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B53B4E">
        <w:rPr>
          <w:rFonts w:ascii="Times New Roman" w:eastAsia="Times New Roman" w:hAnsi="Times New Roman" w:cs="Times New Roman"/>
          <w:noProof/>
          <w:sz w:val="24"/>
          <w:szCs w:val="24"/>
        </w:rPr>
        <w:drawing>
          <wp:inline distT="0" distB="0" distL="0" distR="0" wp14:anchorId="7F5D8ABE" wp14:editId="42A09AA0">
            <wp:extent cx="102870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13460"/>
                    </a:xfrm>
                    <a:prstGeom prst="rect">
                      <a:avLst/>
                    </a:prstGeom>
                    <a:noFill/>
                    <a:ln>
                      <a:noFill/>
                    </a:ln>
                  </pic:spPr>
                </pic:pic>
              </a:graphicData>
            </a:graphic>
          </wp:inline>
        </w:drawing>
      </w:r>
    </w:p>
    <w:p w:rsidR="00B53B4E" w:rsidRPr="00B53B4E" w:rsidRDefault="00B53B4E" w:rsidP="00B53B4E">
      <w:pPr>
        <w:tabs>
          <w:tab w:val="center" w:pos="4680"/>
        </w:tabs>
        <w:spacing w:after="0" w:line="240" w:lineRule="auto"/>
        <w:rPr>
          <w:rFonts w:ascii="Times New Roman" w:eastAsia="Times New Roman" w:hAnsi="Times New Roman" w:cs="Times New Roman"/>
          <w:sz w:val="24"/>
          <w:szCs w:val="24"/>
        </w:rPr>
      </w:pPr>
      <w:r w:rsidRPr="00B53B4E">
        <w:rPr>
          <w:rFonts w:ascii="Times New Roman" w:eastAsia="Times New Roman" w:hAnsi="Times New Roman" w:cs="Times New Roman"/>
          <w:sz w:val="24"/>
          <w:szCs w:val="24"/>
        </w:rPr>
        <w:tab/>
      </w:r>
    </w:p>
    <w:p w:rsidR="00B53B4E" w:rsidRPr="00B53B4E" w:rsidRDefault="00B53B4E" w:rsidP="00B53B4E">
      <w:pPr>
        <w:tabs>
          <w:tab w:val="center" w:pos="4680"/>
        </w:tabs>
        <w:spacing w:after="0" w:line="240" w:lineRule="auto"/>
        <w:jc w:val="center"/>
        <w:rPr>
          <w:rFonts w:ascii="Times New Roman" w:eastAsia="Times New Roman" w:hAnsi="Times New Roman" w:cs="Times New Roman"/>
          <w:sz w:val="24"/>
          <w:szCs w:val="24"/>
        </w:rPr>
      </w:pPr>
      <w:r w:rsidRPr="00B53B4E">
        <w:rPr>
          <w:rFonts w:ascii="Times New Roman" w:eastAsia="Times New Roman" w:hAnsi="Times New Roman" w:cs="Times New Roman"/>
          <w:b/>
          <w:sz w:val="24"/>
          <w:szCs w:val="24"/>
        </w:rPr>
        <w:t>OFFICE OF THE CITY COUNCIL</w:t>
      </w:r>
    </w:p>
    <w:p w:rsidR="00B53B4E" w:rsidRPr="00B53B4E" w:rsidRDefault="00B53B4E" w:rsidP="00B53B4E">
      <w:pPr>
        <w:spacing w:after="0" w:line="240" w:lineRule="auto"/>
        <w:jc w:val="center"/>
        <w:rPr>
          <w:rFonts w:ascii="Times New Roman" w:eastAsia="Times New Roman" w:hAnsi="Times New Roman" w:cs="Times New Roman"/>
          <w:sz w:val="24"/>
          <w:szCs w:val="24"/>
        </w:rPr>
      </w:pP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B53B4E">
        <w:rPr>
          <w:rFonts w:ascii="Times New Roman" w:eastAsia="Times New Roman" w:hAnsi="Times New Roman" w:cs="Times New Roman"/>
          <w:sz w:val="14"/>
          <w:szCs w:val="24"/>
        </w:rPr>
        <w:t xml:space="preserve">117 WEST DUVAL </w:t>
      </w:r>
      <w:proofErr w:type="gramStart"/>
      <w:r w:rsidRPr="00B53B4E">
        <w:rPr>
          <w:rFonts w:ascii="Times New Roman" w:eastAsia="Times New Roman" w:hAnsi="Times New Roman" w:cs="Times New Roman"/>
          <w:sz w:val="14"/>
          <w:szCs w:val="24"/>
        </w:rPr>
        <w:t>STREET</w:t>
      </w:r>
      <w:proofErr w:type="gramEnd"/>
      <w:r w:rsidRPr="00B53B4E">
        <w:rPr>
          <w:rFonts w:ascii="Times New Roman" w:eastAsia="Times New Roman" w:hAnsi="Times New Roman" w:cs="Times New Roman"/>
          <w:sz w:val="14"/>
          <w:szCs w:val="24"/>
        </w:rPr>
        <w:t>, SUITE 425</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4</w:t>
      </w:r>
      <w:r w:rsidRPr="00B53B4E">
        <w:rPr>
          <w:rFonts w:ascii="Times New Roman" w:eastAsia="Times New Roman" w:hAnsi="Times New Roman" w:cs="Times New Roman"/>
          <w:sz w:val="14"/>
          <w:szCs w:val="24"/>
          <w:vertAlign w:val="superscript"/>
        </w:rPr>
        <w:t>TH</w:t>
      </w:r>
      <w:r w:rsidRPr="00B53B4E">
        <w:rPr>
          <w:rFonts w:ascii="Times New Roman" w:eastAsia="Times New Roman" w:hAnsi="Times New Roman" w:cs="Times New Roman"/>
          <w:sz w:val="14"/>
          <w:szCs w:val="24"/>
        </w:rPr>
        <w:t xml:space="preserve"> FLOOR, CITY HALL</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JACKSONVILLE, FLORIDA 32202</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904-630-1377</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B53B4E" w:rsidRPr="00B53B4E" w:rsidRDefault="00B53B4E" w:rsidP="00B53B4E">
      <w:pPr>
        <w:spacing w:after="0" w:line="240" w:lineRule="auto"/>
        <w:jc w:val="center"/>
        <w:rPr>
          <w:rFonts w:ascii="Times New Roman" w:eastAsia="Times New Roman" w:hAnsi="Times New Roman" w:cs="Times New Roman"/>
          <w:b/>
        </w:rPr>
      </w:pPr>
    </w:p>
    <w:p w:rsidR="00B53B4E" w:rsidRPr="00B53B4E" w:rsidRDefault="00B53B4E" w:rsidP="00B53B4E">
      <w:pPr>
        <w:spacing w:after="0" w:line="240" w:lineRule="auto"/>
        <w:jc w:val="center"/>
        <w:rPr>
          <w:rFonts w:ascii="Times New Roman" w:eastAsia="Times New Roman" w:hAnsi="Times New Roman" w:cs="Times New Roman"/>
          <w:b/>
        </w:rPr>
      </w:pPr>
      <w:r w:rsidRPr="00B53B4E">
        <w:rPr>
          <w:rFonts w:ascii="Times New Roman" w:eastAsia="Times New Roman" w:hAnsi="Times New Roman" w:cs="Times New Roman"/>
          <w:b/>
        </w:rPr>
        <w:t>FIN</w:t>
      </w:r>
      <w:r w:rsidR="00A77CF4">
        <w:rPr>
          <w:rFonts w:ascii="Times New Roman" w:eastAsia="Times New Roman" w:hAnsi="Times New Roman" w:cs="Times New Roman"/>
          <w:b/>
        </w:rPr>
        <w:t>ANCE COMMITTEE BUDGET HEARING #</w:t>
      </w:r>
      <w:r w:rsidR="00E77076">
        <w:rPr>
          <w:rFonts w:ascii="Times New Roman" w:eastAsia="Times New Roman" w:hAnsi="Times New Roman" w:cs="Times New Roman"/>
          <w:b/>
        </w:rPr>
        <w:t>4</w:t>
      </w:r>
      <w:r w:rsidRPr="00B53B4E">
        <w:rPr>
          <w:rFonts w:ascii="Times New Roman" w:eastAsia="Times New Roman" w:hAnsi="Times New Roman" w:cs="Times New Roman"/>
          <w:b/>
        </w:rPr>
        <w:t xml:space="preserve"> MINUTES</w:t>
      </w:r>
    </w:p>
    <w:p w:rsidR="00B53B4E" w:rsidRPr="00B53B4E" w:rsidRDefault="00B53B4E" w:rsidP="00B53B4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br/>
        <w:t xml:space="preserve">August </w:t>
      </w:r>
      <w:r w:rsidR="00E77076">
        <w:rPr>
          <w:rFonts w:ascii="Times New Roman" w:eastAsia="Times New Roman" w:hAnsi="Times New Roman" w:cs="Times New Roman"/>
          <w:b/>
        </w:rPr>
        <w:t>16</w:t>
      </w:r>
      <w:r w:rsidR="00BF635E">
        <w:rPr>
          <w:rFonts w:ascii="Times New Roman" w:eastAsia="Times New Roman" w:hAnsi="Times New Roman" w:cs="Times New Roman"/>
          <w:b/>
        </w:rPr>
        <w:t>, 2019</w:t>
      </w:r>
    </w:p>
    <w:p w:rsidR="00B53B4E" w:rsidRPr="00B53B4E" w:rsidRDefault="00B53B4E" w:rsidP="00B53B4E">
      <w:pPr>
        <w:spacing w:after="0" w:line="240" w:lineRule="auto"/>
        <w:jc w:val="center"/>
        <w:rPr>
          <w:rFonts w:ascii="Times New Roman" w:eastAsia="Times New Roman" w:hAnsi="Times New Roman" w:cs="Times New Roman"/>
          <w:b/>
        </w:rPr>
      </w:pPr>
      <w:r w:rsidRPr="00B53B4E">
        <w:rPr>
          <w:rFonts w:ascii="Times New Roman" w:eastAsia="Times New Roman" w:hAnsi="Times New Roman" w:cs="Times New Roman"/>
          <w:b/>
        </w:rPr>
        <w:t>9:00 a.m.</w:t>
      </w:r>
    </w:p>
    <w:p w:rsidR="00B53B4E" w:rsidRPr="00B53B4E" w:rsidRDefault="00B53B4E" w:rsidP="00B53B4E">
      <w:pPr>
        <w:spacing w:after="0" w:line="240" w:lineRule="auto"/>
        <w:jc w:val="center"/>
        <w:rPr>
          <w:rFonts w:ascii="Times New Roman" w:eastAsia="Times New Roman" w:hAnsi="Times New Roman" w:cs="Times New Roman"/>
          <w:b/>
          <w:sz w:val="24"/>
          <w:szCs w:val="24"/>
          <w:u w:val="single"/>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Location:</w:t>
      </w:r>
      <w:r w:rsidRPr="00B53B4E">
        <w:rPr>
          <w:rFonts w:ascii="Times New Roman" w:eastAsia="Calibri" w:hAnsi="Times New Roman" w:cs="Times New Roman"/>
        </w:rPr>
        <w:t xml:space="preserve"> City Council Chamber, City Hall – St. James Building; 117 West Duval Street,</w:t>
      </w:r>
    </w:p>
    <w:p w:rsidR="009A501F"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In attendance:</w:t>
      </w:r>
      <w:r w:rsidRPr="00B53B4E">
        <w:rPr>
          <w:rFonts w:ascii="Times New Roman" w:eastAsia="Calibri" w:hAnsi="Times New Roman" w:cs="Times New Roman"/>
        </w:rPr>
        <w:t xml:space="preserve"> Council Members</w:t>
      </w:r>
      <w:r w:rsidR="009A501F">
        <w:rPr>
          <w:rFonts w:ascii="Times New Roman" w:eastAsia="Calibri" w:hAnsi="Times New Roman" w:cs="Times New Roman"/>
        </w:rPr>
        <w:t xml:space="preserve"> Aaron Bowman (Chair), LeAnna Cumber, Randy DeFoor, Terrance Freeman, Tommy Hazouri, Ju’Coby Pittman, Ron Salem</w:t>
      </w:r>
      <w:r w:rsidRPr="00B53B4E">
        <w:rPr>
          <w:rFonts w:ascii="Times New Roman" w:eastAsia="Calibri" w:hAnsi="Times New Roman" w:cs="Times New Roman"/>
        </w:rPr>
        <w:t xml:space="preserve"> </w:t>
      </w:r>
    </w:p>
    <w:p w:rsid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Excused</w:t>
      </w:r>
      <w:r w:rsidRPr="00B53B4E">
        <w:rPr>
          <w:rFonts w:ascii="Times New Roman" w:eastAsia="Calibri" w:hAnsi="Times New Roman" w:cs="Times New Roman"/>
        </w:rPr>
        <w:t xml:space="preserve">: </w:t>
      </w:r>
      <w:r w:rsidR="0013721E">
        <w:rPr>
          <w:rFonts w:ascii="Times New Roman" w:eastAsia="Calibri" w:hAnsi="Times New Roman" w:cs="Times New Roman"/>
        </w:rPr>
        <w:t>None</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Also</w:t>
      </w:r>
      <w:r w:rsidRPr="00B53B4E">
        <w:rPr>
          <w:rFonts w:ascii="Times New Roman" w:eastAsia="Calibri" w:hAnsi="Times New Roman" w:cs="Times New Roman"/>
        </w:rPr>
        <w:t xml:space="preserve">: Council </w:t>
      </w:r>
      <w:r w:rsidR="006253AB">
        <w:rPr>
          <w:rFonts w:ascii="Times New Roman" w:eastAsia="Calibri" w:hAnsi="Times New Roman" w:cs="Times New Roman"/>
        </w:rPr>
        <w:t>Member</w:t>
      </w:r>
      <w:r w:rsidR="00E85841">
        <w:rPr>
          <w:rFonts w:ascii="Times New Roman" w:eastAsia="Calibri" w:hAnsi="Times New Roman" w:cs="Times New Roman"/>
        </w:rPr>
        <w:t>s</w:t>
      </w:r>
      <w:r w:rsidR="009A501F">
        <w:rPr>
          <w:rFonts w:ascii="Times New Roman" w:eastAsia="Calibri" w:hAnsi="Times New Roman" w:cs="Times New Roman"/>
        </w:rPr>
        <w:t xml:space="preserve"> </w:t>
      </w:r>
      <w:r w:rsidR="006E64E8">
        <w:rPr>
          <w:rFonts w:ascii="Times New Roman" w:eastAsia="Calibri" w:hAnsi="Times New Roman" w:cs="Times New Roman"/>
        </w:rPr>
        <w:t>Danny Becton</w:t>
      </w:r>
      <w:r w:rsidR="00E85841">
        <w:rPr>
          <w:rFonts w:ascii="Times New Roman" w:eastAsia="Calibri" w:hAnsi="Times New Roman" w:cs="Times New Roman"/>
        </w:rPr>
        <w:t xml:space="preserve">, </w:t>
      </w:r>
      <w:r w:rsidR="00E95B6B">
        <w:rPr>
          <w:rFonts w:ascii="Times New Roman" w:eastAsia="Calibri" w:hAnsi="Times New Roman" w:cs="Times New Roman"/>
        </w:rPr>
        <w:t xml:space="preserve">Randy White, </w:t>
      </w:r>
      <w:r w:rsidR="00E85841">
        <w:rPr>
          <w:rFonts w:ascii="Times New Roman" w:eastAsia="Calibri" w:hAnsi="Times New Roman" w:cs="Times New Roman"/>
        </w:rPr>
        <w:t>Joyce Morgan</w:t>
      </w:r>
      <w:r w:rsidRPr="00B53B4E">
        <w:rPr>
          <w:rFonts w:ascii="Times New Roman" w:eastAsia="Calibri" w:hAnsi="Times New Roman" w:cs="Times New Roman"/>
        </w:rPr>
        <w:t xml:space="preserve">; Peggy Sidman </w:t>
      </w:r>
      <w:r w:rsidR="007A4022">
        <w:rPr>
          <w:rFonts w:ascii="Times New Roman" w:eastAsia="Calibri" w:hAnsi="Times New Roman" w:cs="Times New Roman"/>
        </w:rPr>
        <w:t xml:space="preserve">and Paige Johnston </w:t>
      </w:r>
      <w:r w:rsidRPr="00B53B4E">
        <w:rPr>
          <w:rFonts w:ascii="Times New Roman" w:eastAsia="Calibri" w:hAnsi="Times New Roman" w:cs="Times New Roman"/>
        </w:rPr>
        <w:t>– Office</w:t>
      </w:r>
      <w:r w:rsidR="00CD7DB6">
        <w:rPr>
          <w:rFonts w:ascii="Times New Roman" w:eastAsia="Calibri" w:hAnsi="Times New Roman" w:cs="Times New Roman"/>
        </w:rPr>
        <w:t xml:space="preserve"> of General Counsel; Kyle Billy, </w:t>
      </w:r>
      <w:r w:rsidRPr="00B53B4E">
        <w:rPr>
          <w:rFonts w:ascii="Times New Roman" w:eastAsia="Calibri" w:hAnsi="Times New Roman" w:cs="Times New Roman"/>
        </w:rPr>
        <w:t>Brian Parks</w:t>
      </w:r>
      <w:r w:rsidR="00CD7DB6">
        <w:rPr>
          <w:rFonts w:ascii="Times New Roman" w:eastAsia="Calibri" w:hAnsi="Times New Roman" w:cs="Times New Roman"/>
        </w:rPr>
        <w:t xml:space="preserve"> and </w:t>
      </w:r>
      <w:r w:rsidR="00E95B6B">
        <w:rPr>
          <w:rFonts w:ascii="Times New Roman" w:eastAsia="Calibri" w:hAnsi="Times New Roman" w:cs="Times New Roman"/>
        </w:rPr>
        <w:t>Phillip Peterson</w:t>
      </w:r>
      <w:r w:rsidRPr="00B53B4E">
        <w:rPr>
          <w:rFonts w:ascii="Times New Roman" w:eastAsia="Calibri" w:hAnsi="Times New Roman" w:cs="Times New Roman"/>
        </w:rPr>
        <w:t xml:space="preserve"> - Council Auditor’s Office;</w:t>
      </w:r>
      <w:r w:rsidR="009A501F">
        <w:rPr>
          <w:rFonts w:ascii="Times New Roman" w:eastAsia="Calibri" w:hAnsi="Times New Roman" w:cs="Times New Roman"/>
        </w:rPr>
        <w:t xml:space="preserve"> </w:t>
      </w:r>
      <w:r w:rsidR="00CD7DB6">
        <w:rPr>
          <w:rFonts w:ascii="Times New Roman" w:eastAsia="Calibri" w:hAnsi="Times New Roman" w:cs="Times New Roman"/>
        </w:rPr>
        <w:t>Crystal Shemwell</w:t>
      </w:r>
      <w:r w:rsidR="009A501F">
        <w:rPr>
          <w:rFonts w:ascii="Times New Roman" w:eastAsia="Calibri" w:hAnsi="Times New Roman" w:cs="Times New Roman"/>
        </w:rPr>
        <w:t xml:space="preserve"> </w:t>
      </w:r>
      <w:r w:rsidRPr="00B53B4E">
        <w:rPr>
          <w:rFonts w:ascii="Times New Roman" w:eastAsia="Calibri" w:hAnsi="Times New Roman" w:cs="Times New Roman"/>
        </w:rPr>
        <w:t xml:space="preserve">– Legislative Services Division; </w:t>
      </w:r>
      <w:r w:rsidR="009A501F">
        <w:rPr>
          <w:rFonts w:ascii="Times New Roman" w:eastAsia="Calibri" w:hAnsi="Times New Roman" w:cs="Times New Roman"/>
        </w:rPr>
        <w:t>Brian Hughes</w:t>
      </w:r>
      <w:r w:rsidR="00211AEB">
        <w:rPr>
          <w:rFonts w:ascii="Times New Roman" w:eastAsia="Calibri" w:hAnsi="Times New Roman" w:cs="Times New Roman"/>
        </w:rPr>
        <w:t>, Jordan Elsbury</w:t>
      </w:r>
      <w:r w:rsidRPr="00B53B4E">
        <w:rPr>
          <w:rFonts w:ascii="Times New Roman" w:eastAsia="Calibri" w:hAnsi="Times New Roman" w:cs="Times New Roman"/>
        </w:rPr>
        <w:t xml:space="preserve"> </w:t>
      </w:r>
      <w:r w:rsidR="00D45296">
        <w:rPr>
          <w:rFonts w:ascii="Times New Roman" w:eastAsia="Calibri" w:hAnsi="Times New Roman" w:cs="Times New Roman"/>
        </w:rPr>
        <w:t>and</w:t>
      </w:r>
      <w:r w:rsidR="00211AEB">
        <w:rPr>
          <w:rFonts w:ascii="Times New Roman" w:eastAsia="Calibri" w:hAnsi="Times New Roman" w:cs="Times New Roman"/>
        </w:rPr>
        <w:t xml:space="preserve"> Leeann Krieg </w:t>
      </w:r>
      <w:r w:rsidRPr="00B53B4E">
        <w:rPr>
          <w:rFonts w:ascii="Times New Roman" w:eastAsia="Calibri" w:hAnsi="Times New Roman" w:cs="Times New Roman"/>
        </w:rPr>
        <w:t xml:space="preserve">– Mayor’s Office; </w:t>
      </w:r>
      <w:r w:rsidR="00E95B6B">
        <w:rPr>
          <w:rFonts w:ascii="Times New Roman" w:eastAsia="Calibri" w:hAnsi="Times New Roman" w:cs="Times New Roman"/>
        </w:rPr>
        <w:t xml:space="preserve">Joey </w:t>
      </w:r>
      <w:proofErr w:type="spellStart"/>
      <w:r w:rsidR="00E95B6B">
        <w:rPr>
          <w:rFonts w:ascii="Times New Roman" w:eastAsia="Calibri" w:hAnsi="Times New Roman" w:cs="Times New Roman"/>
        </w:rPr>
        <w:t>Greive</w:t>
      </w:r>
      <w:proofErr w:type="spellEnd"/>
      <w:r w:rsidR="00CD7DB6">
        <w:rPr>
          <w:rFonts w:ascii="Times New Roman" w:eastAsia="Calibri" w:hAnsi="Times New Roman" w:cs="Times New Roman"/>
        </w:rPr>
        <w:t xml:space="preserve"> </w:t>
      </w:r>
      <w:r w:rsidR="00E95B6B">
        <w:rPr>
          <w:rFonts w:ascii="Times New Roman" w:eastAsia="Calibri" w:hAnsi="Times New Roman" w:cs="Times New Roman"/>
        </w:rPr>
        <w:t>and</w:t>
      </w:r>
      <w:r w:rsidR="00E95B6B" w:rsidRPr="00B53B4E">
        <w:rPr>
          <w:rFonts w:ascii="Times New Roman" w:eastAsia="Calibri" w:hAnsi="Times New Roman" w:cs="Times New Roman"/>
        </w:rPr>
        <w:t xml:space="preserve"> </w:t>
      </w:r>
      <w:r w:rsidRPr="00B53B4E">
        <w:rPr>
          <w:rFonts w:ascii="Times New Roman" w:eastAsia="Calibri" w:hAnsi="Times New Roman" w:cs="Times New Roman"/>
        </w:rPr>
        <w:t>Angela Moyer– Finance and Administration Department</w:t>
      </w:r>
      <w:r w:rsidR="00E95B6B">
        <w:rPr>
          <w:rFonts w:ascii="Times New Roman" w:eastAsia="Calibri" w:hAnsi="Times New Roman" w:cs="Times New Roman"/>
        </w:rPr>
        <w:t xml:space="preserve">; Colleen Hampsey </w:t>
      </w:r>
      <w:r w:rsidR="00E95B6B" w:rsidRPr="00E95B6B">
        <w:rPr>
          <w:rFonts w:ascii="Times New Roman" w:eastAsia="Calibri" w:hAnsi="Times New Roman" w:cs="Times New Roman"/>
        </w:rPr>
        <w:t>–</w:t>
      </w:r>
      <w:r w:rsidR="00E95B6B">
        <w:rPr>
          <w:rFonts w:ascii="Times New Roman" w:eastAsia="Calibri" w:hAnsi="Times New Roman" w:cs="Times New Roman"/>
        </w:rPr>
        <w:t xml:space="preserve"> Council Research</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Meeting Convened</w:t>
      </w:r>
      <w:r>
        <w:rPr>
          <w:rFonts w:ascii="Times New Roman" w:eastAsia="Calibri" w:hAnsi="Times New Roman" w:cs="Times New Roman"/>
        </w:rPr>
        <w:t>: 9:0</w:t>
      </w:r>
      <w:r w:rsidR="00E95B6B">
        <w:rPr>
          <w:rFonts w:ascii="Times New Roman" w:eastAsia="Calibri" w:hAnsi="Times New Roman" w:cs="Times New Roman"/>
        </w:rPr>
        <w:t>0</w:t>
      </w:r>
      <w:r w:rsidRPr="00B53B4E">
        <w:rPr>
          <w:rFonts w:ascii="Times New Roman" w:eastAsia="Calibri" w:hAnsi="Times New Roman" w:cs="Times New Roman"/>
        </w:rPr>
        <w:t xml:space="preserve"> a.m.</w:t>
      </w:r>
    </w:p>
    <w:p w:rsidR="00B53B4E" w:rsidRPr="00B53B4E" w:rsidRDefault="00B53B4E" w:rsidP="00B53B4E">
      <w:pPr>
        <w:spacing w:after="0" w:line="240" w:lineRule="auto"/>
        <w:rPr>
          <w:rFonts w:ascii="Times New Roman" w:eastAsia="Calibri" w:hAnsi="Times New Roman" w:cs="Times New Roman"/>
        </w:rPr>
      </w:pPr>
    </w:p>
    <w:p w:rsidR="00582AF0"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 xml:space="preserve">Chairman </w:t>
      </w:r>
      <w:r w:rsidR="009A501F">
        <w:rPr>
          <w:rFonts w:ascii="Times New Roman" w:eastAsia="Calibri" w:hAnsi="Times New Roman" w:cs="Times New Roman"/>
        </w:rPr>
        <w:t>Bowman</w:t>
      </w:r>
      <w:r w:rsidRPr="00B53B4E">
        <w:rPr>
          <w:rFonts w:ascii="Times New Roman" w:eastAsia="Calibri" w:hAnsi="Times New Roman" w:cs="Times New Roman"/>
        </w:rPr>
        <w:t xml:space="preserve"> convened the meeting and the attendees introduced themselves for the record.</w:t>
      </w:r>
      <w:r w:rsidR="008B1D37">
        <w:rPr>
          <w:rFonts w:ascii="Times New Roman" w:eastAsia="Calibri" w:hAnsi="Times New Roman" w:cs="Times New Roman"/>
        </w:rPr>
        <w:t xml:space="preserve"> CM Bowman announced that due to a schedule conflict, the JAA budget presentation will be rescheduled for the next week. Kyle Billy, Council Auditor, reviewed the agenda. Phillip Peterson </w:t>
      </w:r>
      <w:r w:rsidR="008B1D37" w:rsidRPr="008B1D37">
        <w:rPr>
          <w:rFonts w:ascii="Times New Roman" w:eastAsia="Calibri" w:hAnsi="Times New Roman" w:cs="Times New Roman"/>
        </w:rPr>
        <w:t>Council Auditor’s Office</w:t>
      </w:r>
      <w:r w:rsidR="008B1D37">
        <w:rPr>
          <w:rFonts w:ascii="Times New Roman" w:eastAsia="Calibri" w:hAnsi="Times New Roman" w:cs="Times New Roman"/>
        </w:rPr>
        <w:t xml:space="preserve">, presented the FY 2019-20 proposed </w:t>
      </w:r>
      <w:proofErr w:type="gramStart"/>
      <w:r w:rsidR="008B1D37">
        <w:rPr>
          <w:rFonts w:ascii="Times New Roman" w:eastAsia="Calibri" w:hAnsi="Times New Roman" w:cs="Times New Roman"/>
        </w:rPr>
        <w:t>budget</w:t>
      </w:r>
      <w:proofErr w:type="gramEnd"/>
      <w:r w:rsidR="008B1D37">
        <w:rPr>
          <w:rFonts w:ascii="Times New Roman" w:eastAsia="Calibri" w:hAnsi="Times New Roman" w:cs="Times New Roman"/>
        </w:rPr>
        <w:t xml:space="preserve"> for JEA.</w:t>
      </w:r>
    </w:p>
    <w:p w:rsidR="0013721E" w:rsidRDefault="0013721E" w:rsidP="00B53B4E">
      <w:pPr>
        <w:spacing w:after="0" w:line="240" w:lineRule="auto"/>
        <w:rPr>
          <w:rFonts w:ascii="Times New Roman" w:eastAsia="Calibri" w:hAnsi="Times New Roman" w:cs="Times New Roman"/>
        </w:rPr>
      </w:pPr>
    </w:p>
    <w:p w:rsidR="006E64E8" w:rsidRDefault="00296BC1" w:rsidP="00B92C27">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JEA</w:t>
      </w:r>
    </w:p>
    <w:p w:rsidR="00E01DA8" w:rsidRDefault="00402D5B" w:rsidP="00296BC1">
      <w:pPr>
        <w:spacing w:after="0" w:line="240" w:lineRule="auto"/>
        <w:rPr>
          <w:rFonts w:ascii="Times New Roman" w:eastAsia="Calibri" w:hAnsi="Times New Roman" w:cs="Times New Roman"/>
        </w:rPr>
      </w:pPr>
      <w:r>
        <w:rPr>
          <w:rFonts w:ascii="Times New Roman" w:eastAsia="Calibri" w:hAnsi="Times New Roman" w:cs="Times New Roman"/>
        </w:rPr>
        <w:t xml:space="preserve">The JEA budget total </w:t>
      </w:r>
      <w:r w:rsidR="00241E8D">
        <w:rPr>
          <w:rFonts w:ascii="Times New Roman" w:eastAsia="Calibri" w:hAnsi="Times New Roman" w:cs="Times New Roman"/>
        </w:rPr>
        <w:t xml:space="preserve">FY 2019-2020 </w:t>
      </w:r>
      <w:r>
        <w:rPr>
          <w:rFonts w:ascii="Times New Roman" w:eastAsia="Calibri" w:hAnsi="Times New Roman" w:cs="Times New Roman"/>
        </w:rPr>
        <w:t xml:space="preserve">is </w:t>
      </w:r>
      <w:r w:rsidR="00241E8D">
        <w:rPr>
          <w:rFonts w:ascii="Times New Roman" w:eastAsia="Calibri" w:hAnsi="Times New Roman" w:cs="Times New Roman"/>
        </w:rPr>
        <w:t>$</w:t>
      </w:r>
      <w:r w:rsidRPr="00402D5B">
        <w:rPr>
          <w:rFonts w:ascii="Times New Roman" w:eastAsia="Calibri" w:hAnsi="Times New Roman" w:cs="Times New Roman"/>
        </w:rPr>
        <w:t>1,832,445</w:t>
      </w:r>
      <w:r w:rsidR="00241E8D">
        <w:rPr>
          <w:rFonts w:ascii="Times New Roman" w:eastAsia="Calibri" w:hAnsi="Times New Roman" w:cs="Times New Roman"/>
        </w:rPr>
        <w:t>,000</w:t>
      </w:r>
      <w:r w:rsidR="00E01DA8">
        <w:rPr>
          <w:rFonts w:ascii="Times New Roman" w:eastAsia="Calibri" w:hAnsi="Times New Roman" w:cs="Times New Roman"/>
        </w:rPr>
        <w:t xml:space="preserve">, with </w:t>
      </w:r>
      <w:proofErr w:type="gramStart"/>
      <w:r w:rsidR="00E01DA8">
        <w:rPr>
          <w:rFonts w:ascii="Times New Roman" w:eastAsia="Calibri" w:hAnsi="Times New Roman" w:cs="Times New Roman"/>
        </w:rPr>
        <w:t>a</w:t>
      </w:r>
      <w:proofErr w:type="gramEnd"/>
      <w:r w:rsidR="00E01DA8">
        <w:rPr>
          <w:rFonts w:ascii="Times New Roman" w:eastAsia="Calibri" w:hAnsi="Times New Roman" w:cs="Times New Roman"/>
        </w:rPr>
        <w:t xml:space="preserve"> $</w:t>
      </w:r>
      <w:r w:rsidR="00E01DA8" w:rsidRPr="00E01DA8">
        <w:rPr>
          <w:rFonts w:ascii="Times New Roman" w:eastAsia="Calibri" w:hAnsi="Times New Roman" w:cs="Times New Roman"/>
        </w:rPr>
        <w:t>118,824</w:t>
      </w:r>
      <w:r w:rsidR="00E01DA8">
        <w:rPr>
          <w:rFonts w:ascii="Times New Roman" w:eastAsia="Calibri" w:hAnsi="Times New Roman" w:cs="Times New Roman"/>
        </w:rPr>
        <w:t xml:space="preserve">,000 contribution to the City. </w:t>
      </w:r>
      <w:r w:rsidR="00E01DA8" w:rsidRPr="00E01DA8">
        <w:rPr>
          <w:rFonts w:ascii="Times New Roman" w:eastAsia="Calibri" w:hAnsi="Times New Roman" w:cs="Times New Roman"/>
        </w:rPr>
        <w:t xml:space="preserve">The millage calculation of $115,118,837 is less than the minimum payment of $118,824,010; therefore, the minimum payment of $118,824,010 is the recommended budget for FY 2019/20 for the Energy and Water &amp; Wastewater Systems. </w:t>
      </w:r>
      <w:r w:rsidR="00E01DA8">
        <w:rPr>
          <w:rFonts w:ascii="Times New Roman" w:eastAsia="Calibri" w:hAnsi="Times New Roman" w:cs="Times New Roman"/>
        </w:rPr>
        <w:t xml:space="preserve">The total budget decreased by 5.71% from the FY 2018-2019 </w:t>
      </w:r>
      <w:proofErr w:type="gramStart"/>
      <w:r w:rsidR="00E01DA8">
        <w:rPr>
          <w:rFonts w:ascii="Times New Roman" w:eastAsia="Calibri" w:hAnsi="Times New Roman" w:cs="Times New Roman"/>
        </w:rPr>
        <w:t>budget</w:t>
      </w:r>
      <w:proofErr w:type="gramEnd"/>
      <w:r w:rsidR="00E01DA8">
        <w:rPr>
          <w:rFonts w:ascii="Times New Roman" w:eastAsia="Calibri" w:hAnsi="Times New Roman" w:cs="Times New Roman"/>
        </w:rPr>
        <w:t xml:space="preserve">. </w:t>
      </w:r>
      <w:r w:rsidR="00E01DA8" w:rsidRPr="00E01DA8">
        <w:rPr>
          <w:rFonts w:ascii="Times New Roman" w:eastAsia="Calibri" w:hAnsi="Times New Roman" w:cs="Times New Roman"/>
        </w:rPr>
        <w:t>Based on historical trends and assumptions of demand by potential customers coming on board for FY 2019/20, the natural gas retail sale projections were decreased. Additionally, transmission services (sales for resale, territorial, and off system) are declining due to competitively priced, inexpensive generation capacity that has recently been added inside of Florida (this will also impact purchases of JEA power by out-of</w:t>
      </w:r>
      <w:r w:rsidR="00F0675B">
        <w:rPr>
          <w:rFonts w:ascii="Times New Roman" w:eastAsia="Calibri" w:hAnsi="Times New Roman" w:cs="Times New Roman"/>
        </w:rPr>
        <w:t>-</w:t>
      </w:r>
      <w:r w:rsidR="00E01DA8" w:rsidRPr="00E01DA8">
        <w:rPr>
          <w:rFonts w:ascii="Times New Roman" w:eastAsia="Calibri" w:hAnsi="Times New Roman" w:cs="Times New Roman"/>
        </w:rPr>
        <w:t>state utilities).</w:t>
      </w:r>
    </w:p>
    <w:p w:rsidR="00402D5B" w:rsidRDefault="00296BC1" w:rsidP="00296BC1">
      <w:pPr>
        <w:spacing w:after="0" w:line="240" w:lineRule="auto"/>
        <w:rPr>
          <w:rFonts w:ascii="Times New Roman" w:eastAsia="Calibri" w:hAnsi="Times New Roman" w:cs="Times New Roman"/>
        </w:rPr>
      </w:pPr>
      <w:r>
        <w:rPr>
          <w:rFonts w:ascii="Times New Roman" w:eastAsia="Calibri" w:hAnsi="Times New Roman" w:cs="Times New Roman"/>
        </w:rPr>
        <w:t xml:space="preserve">Kerri Stewart - </w:t>
      </w:r>
      <w:r w:rsidRPr="00296BC1">
        <w:rPr>
          <w:rFonts w:ascii="Times New Roman" w:eastAsia="Calibri" w:hAnsi="Times New Roman" w:cs="Times New Roman"/>
        </w:rPr>
        <w:t>Chief Customer Officer at JEA</w:t>
      </w:r>
      <w:r w:rsidR="008B1D37">
        <w:rPr>
          <w:rFonts w:ascii="Times New Roman" w:eastAsia="Calibri" w:hAnsi="Times New Roman" w:cs="Times New Roman"/>
        </w:rPr>
        <w:t xml:space="preserve">, fielded several questions from Council Member Hazouri about the marketing and advertising component of the budget. </w:t>
      </w:r>
      <w:r w:rsidR="00402D5B">
        <w:rPr>
          <w:rFonts w:ascii="Times New Roman" w:eastAsia="Calibri" w:hAnsi="Times New Roman" w:cs="Times New Roman"/>
        </w:rPr>
        <w:t xml:space="preserve">CM Hazouri indicated that as a local utility monopoly, there is no point in advertising. Ms. Stewart said that the funds are used for public education and awareness campaigns, staffing and website management. CM Bowman requested the last five years </w:t>
      </w:r>
      <w:r w:rsidR="00402D5B">
        <w:rPr>
          <w:rFonts w:ascii="Times New Roman" w:eastAsia="Calibri" w:hAnsi="Times New Roman" w:cs="Times New Roman"/>
        </w:rPr>
        <w:lastRenderedPageBreak/>
        <w:t xml:space="preserve">of JEA capital spending, Mr. Peterson said he will provide that to the committee.  </w:t>
      </w:r>
      <w:r w:rsidR="00E01DA8">
        <w:rPr>
          <w:rFonts w:ascii="Times New Roman" w:eastAsia="Calibri" w:hAnsi="Times New Roman" w:cs="Times New Roman"/>
        </w:rPr>
        <w:t xml:space="preserve">CM Morgan asked about payment options for customers struggling to pay their bill. Ms. Stewart explained that there are plans in place to connect such customers with resources for assistance and that only 1% of accounts are uncollected.  </w:t>
      </w:r>
      <w:r w:rsidR="00402D5B">
        <w:rPr>
          <w:rFonts w:ascii="Times New Roman" w:eastAsia="Calibri" w:hAnsi="Times New Roman" w:cs="Times New Roman"/>
        </w:rPr>
        <w:t>Aaron Zahn, CEO JEA, spoke about strategic planning and long term goals.</w:t>
      </w:r>
      <w:r w:rsidR="00E01DA8">
        <w:rPr>
          <w:rFonts w:ascii="Times New Roman" w:eastAsia="Calibri" w:hAnsi="Times New Roman" w:cs="Times New Roman"/>
        </w:rPr>
        <w:t xml:space="preserve"> CM Salem asked for a P</w:t>
      </w:r>
      <w:r w:rsidR="00F0675B">
        <w:rPr>
          <w:rFonts w:ascii="Times New Roman" w:eastAsia="Calibri" w:hAnsi="Times New Roman" w:cs="Times New Roman"/>
        </w:rPr>
        <w:t>lant</w:t>
      </w:r>
      <w:r w:rsidR="00E01DA8">
        <w:rPr>
          <w:rFonts w:ascii="Times New Roman" w:eastAsia="Calibri" w:hAnsi="Times New Roman" w:cs="Times New Roman"/>
        </w:rPr>
        <w:t xml:space="preserve"> </w:t>
      </w:r>
      <w:proofErr w:type="spellStart"/>
      <w:r w:rsidR="00E01DA8">
        <w:rPr>
          <w:rFonts w:ascii="Times New Roman" w:eastAsia="Calibri" w:hAnsi="Times New Roman" w:cs="Times New Roman"/>
        </w:rPr>
        <w:t>Vogtle</w:t>
      </w:r>
      <w:proofErr w:type="spellEnd"/>
      <w:r w:rsidR="00E01DA8">
        <w:rPr>
          <w:rFonts w:ascii="Times New Roman" w:eastAsia="Calibri" w:hAnsi="Times New Roman" w:cs="Times New Roman"/>
        </w:rPr>
        <w:t xml:space="preserve"> update. Mr. Zahn said that JEA is currently in active litigation and settlement negotiations.  </w:t>
      </w:r>
    </w:p>
    <w:p w:rsidR="00402D5B" w:rsidRDefault="00402D5B" w:rsidP="00296BC1">
      <w:pPr>
        <w:spacing w:after="0" w:line="240" w:lineRule="auto"/>
        <w:rPr>
          <w:rFonts w:ascii="Times New Roman" w:eastAsia="Calibri" w:hAnsi="Times New Roman" w:cs="Times New Roman"/>
          <w:b/>
        </w:rPr>
      </w:pPr>
    </w:p>
    <w:p w:rsidR="008B1D37" w:rsidRDefault="00402D5B" w:rsidP="00296BC1">
      <w:pPr>
        <w:spacing w:after="0" w:line="240" w:lineRule="auto"/>
        <w:rPr>
          <w:rFonts w:ascii="Times New Roman" w:eastAsia="Calibri" w:hAnsi="Times New Roman" w:cs="Times New Roman"/>
        </w:rPr>
      </w:pPr>
      <w:r>
        <w:rPr>
          <w:rFonts w:ascii="Times New Roman" w:eastAsia="Calibri" w:hAnsi="Times New Roman" w:cs="Times New Roman"/>
          <w:b/>
        </w:rPr>
        <w:t xml:space="preserve">There were no recommendations from the Council Auditor. </w:t>
      </w:r>
    </w:p>
    <w:p w:rsidR="00402D5B" w:rsidRDefault="00402D5B" w:rsidP="00296BC1">
      <w:pPr>
        <w:spacing w:after="0" w:line="240" w:lineRule="auto"/>
        <w:rPr>
          <w:rFonts w:ascii="Times New Roman" w:eastAsia="Calibri" w:hAnsi="Times New Roman" w:cs="Times New Roman"/>
          <w:u w:val="single"/>
        </w:rPr>
      </w:pPr>
    </w:p>
    <w:p w:rsidR="00E01DA8" w:rsidRPr="00E01DA8" w:rsidRDefault="000A052B" w:rsidP="00E01DA8">
      <w:pPr>
        <w:spacing w:after="0" w:line="240" w:lineRule="auto"/>
        <w:rPr>
          <w:rFonts w:ascii="Times New Roman" w:eastAsia="Calibri" w:hAnsi="Times New Roman" w:cs="Times New Roman"/>
          <w:u w:val="single"/>
        </w:rPr>
      </w:pPr>
      <w:r w:rsidRPr="008B1D37">
        <w:rPr>
          <w:rFonts w:ascii="Times New Roman" w:eastAsia="Calibri" w:hAnsi="Times New Roman" w:cs="Times New Roman"/>
          <w:u w:val="single"/>
        </w:rPr>
        <w:t>JTA</w:t>
      </w:r>
      <w:r w:rsidR="00E01DA8" w:rsidRPr="00E01DA8">
        <w:t xml:space="preserve"> </w:t>
      </w:r>
      <w:r w:rsidR="00E01DA8" w:rsidRPr="00E01DA8">
        <w:rPr>
          <w:rFonts w:ascii="Times New Roman" w:eastAsia="Calibri" w:hAnsi="Times New Roman" w:cs="Times New Roman"/>
          <w:u w:val="single"/>
        </w:rPr>
        <w:t>(includes 5-Year Road Program, Local Option 1/2 Cent Transportation Tax, and</w:t>
      </w:r>
    </w:p>
    <w:p w:rsidR="00296BC1" w:rsidRDefault="00E01DA8" w:rsidP="00E01DA8">
      <w:pPr>
        <w:spacing w:after="0" w:line="240" w:lineRule="auto"/>
        <w:rPr>
          <w:rFonts w:ascii="Times New Roman" w:eastAsia="Calibri" w:hAnsi="Times New Roman" w:cs="Times New Roman"/>
          <w:u w:val="single"/>
        </w:rPr>
      </w:pPr>
      <w:r w:rsidRPr="00E01DA8">
        <w:rPr>
          <w:rFonts w:ascii="Times New Roman" w:eastAsia="Calibri" w:hAnsi="Times New Roman" w:cs="Times New Roman"/>
          <w:u w:val="single"/>
        </w:rPr>
        <w:t>Local Option Gas Tax)</w:t>
      </w:r>
    </w:p>
    <w:p w:rsidR="009009D4" w:rsidRDefault="009009D4" w:rsidP="009009D4">
      <w:pPr>
        <w:spacing w:after="0" w:line="240" w:lineRule="auto"/>
        <w:rPr>
          <w:rFonts w:ascii="Times New Roman" w:eastAsia="Calibri" w:hAnsi="Times New Roman" w:cs="Times New Roman"/>
        </w:rPr>
      </w:pPr>
      <w:r w:rsidRPr="009009D4">
        <w:rPr>
          <w:rFonts w:ascii="Times New Roman" w:eastAsia="Calibri" w:hAnsi="Times New Roman" w:cs="Times New Roman"/>
        </w:rPr>
        <w:t>The Streets &amp; Highways 5-Year Road Program</w:t>
      </w:r>
      <w:r>
        <w:rPr>
          <w:rFonts w:ascii="Times New Roman" w:eastAsia="Calibri" w:hAnsi="Times New Roman" w:cs="Times New Roman"/>
        </w:rPr>
        <w:t xml:space="preserve"> budget</w:t>
      </w:r>
      <w:r w:rsidRPr="009009D4">
        <w:rPr>
          <w:rFonts w:ascii="Times New Roman" w:eastAsia="Calibri" w:hAnsi="Times New Roman" w:cs="Times New Roman"/>
        </w:rPr>
        <w:t xml:space="preserve"> is used for road and drainage projects and debt service in accordance with the Better Jacksonville Plan and the interlocal agreement, as amended, between the City and the Jacksonville Transportation Authority</w:t>
      </w:r>
      <w:r>
        <w:rPr>
          <w:rFonts w:ascii="Times New Roman" w:eastAsia="Calibri" w:hAnsi="Times New Roman" w:cs="Times New Roman"/>
        </w:rPr>
        <w:t xml:space="preserve">. </w:t>
      </w:r>
    </w:p>
    <w:p w:rsidR="009009D4" w:rsidRPr="009009D4" w:rsidRDefault="009009D4" w:rsidP="009009D4">
      <w:pPr>
        <w:spacing w:after="0" w:line="240" w:lineRule="auto"/>
        <w:rPr>
          <w:rFonts w:ascii="Times New Roman" w:eastAsia="Calibri" w:hAnsi="Times New Roman" w:cs="Times New Roman"/>
          <w:b/>
        </w:rPr>
      </w:pPr>
      <w:r w:rsidRPr="009009D4">
        <w:rPr>
          <w:rFonts w:ascii="Times New Roman" w:eastAsia="Calibri" w:hAnsi="Times New Roman" w:cs="Times New Roman"/>
          <w:b/>
        </w:rPr>
        <w:t>Motion:</w:t>
      </w:r>
      <w:r>
        <w:rPr>
          <w:rFonts w:ascii="Times New Roman" w:eastAsia="Calibri" w:hAnsi="Times New Roman" w:cs="Times New Roman"/>
          <w:b/>
        </w:rPr>
        <w:t xml:space="preserve"> </w:t>
      </w:r>
      <w:r>
        <w:rPr>
          <w:rFonts w:ascii="Times New Roman" w:eastAsia="Calibri" w:hAnsi="Times New Roman" w:cs="Times New Roman"/>
        </w:rPr>
        <w:t>R</w:t>
      </w:r>
      <w:r w:rsidRPr="009009D4">
        <w:rPr>
          <w:rFonts w:ascii="Times New Roman" w:eastAsia="Calibri" w:hAnsi="Times New Roman" w:cs="Times New Roman"/>
        </w:rPr>
        <w:t>ecommend reducing the Contribution from Local Units revenue by $5,012,755 from $9,828,148 to $4,815,393 and reducing Capital Outlay expenditures by $5,012,755 from $10,025,510 to $5,012,755 to correct the overstatement. This will balanc</w:t>
      </w:r>
      <w:r>
        <w:rPr>
          <w:rFonts w:ascii="Times New Roman" w:eastAsia="Calibri" w:hAnsi="Times New Roman" w:cs="Times New Roman"/>
        </w:rPr>
        <w:t>e revenues and expenditures-</w:t>
      </w:r>
      <w:r w:rsidRPr="009009D4">
        <w:rPr>
          <w:rFonts w:ascii="Times New Roman" w:eastAsia="Calibri" w:hAnsi="Times New Roman" w:cs="Times New Roman"/>
          <w:b/>
        </w:rPr>
        <w:t xml:space="preserve"> Approved.</w:t>
      </w:r>
    </w:p>
    <w:p w:rsidR="009009D4" w:rsidRDefault="009009D4" w:rsidP="009009D4">
      <w:pPr>
        <w:spacing w:after="0" w:line="240" w:lineRule="auto"/>
        <w:rPr>
          <w:rFonts w:ascii="Times New Roman" w:eastAsia="Calibri" w:hAnsi="Times New Roman" w:cs="Times New Roman"/>
          <w:b/>
        </w:rPr>
      </w:pPr>
      <w:r w:rsidRPr="009009D4">
        <w:rPr>
          <w:rFonts w:ascii="Times New Roman" w:eastAsia="Calibri" w:hAnsi="Times New Roman" w:cs="Times New Roman"/>
          <w:b/>
        </w:rPr>
        <w:t>Motion:</w:t>
      </w:r>
      <w:r>
        <w:rPr>
          <w:rFonts w:ascii="Times New Roman" w:eastAsia="Calibri" w:hAnsi="Times New Roman" w:cs="Times New Roman"/>
        </w:rPr>
        <w:t xml:space="preserve"> </w:t>
      </w:r>
      <w:r w:rsidRPr="009009D4">
        <w:rPr>
          <w:rFonts w:ascii="Times New Roman" w:eastAsia="Calibri" w:hAnsi="Times New Roman" w:cs="Times New Roman"/>
        </w:rPr>
        <w:t>The Interest Earnings were budgeted in the wrong project. We recommend transferring the Interest Earnings appropriation to the correct project – Cedar Point Road Bridges. This will balance revenues and expenditures within al</w:t>
      </w:r>
      <w:r>
        <w:rPr>
          <w:rFonts w:ascii="Times New Roman" w:eastAsia="Calibri" w:hAnsi="Times New Roman" w:cs="Times New Roman"/>
        </w:rPr>
        <w:t xml:space="preserve">l projects- </w:t>
      </w:r>
      <w:r w:rsidRPr="009009D4">
        <w:rPr>
          <w:rFonts w:ascii="Times New Roman" w:eastAsia="Calibri" w:hAnsi="Times New Roman" w:cs="Times New Roman"/>
          <w:b/>
        </w:rPr>
        <w:t>Approved.</w:t>
      </w:r>
    </w:p>
    <w:p w:rsidR="009009D4" w:rsidRDefault="009009D4" w:rsidP="009009D4">
      <w:pPr>
        <w:spacing w:after="0" w:line="240" w:lineRule="auto"/>
        <w:rPr>
          <w:rFonts w:ascii="Times New Roman" w:eastAsia="Calibri" w:hAnsi="Times New Roman" w:cs="Times New Roman"/>
        </w:rPr>
      </w:pPr>
    </w:p>
    <w:p w:rsidR="009009D4" w:rsidRDefault="009009D4" w:rsidP="009009D4">
      <w:pPr>
        <w:spacing w:after="0" w:line="240" w:lineRule="auto"/>
        <w:rPr>
          <w:rFonts w:ascii="Times New Roman" w:eastAsia="Calibri" w:hAnsi="Times New Roman" w:cs="Times New Roman"/>
        </w:rPr>
      </w:pPr>
      <w:r w:rsidRPr="009009D4">
        <w:rPr>
          <w:rFonts w:ascii="Times New Roman" w:eastAsia="Calibri" w:hAnsi="Times New Roman" w:cs="Times New Roman"/>
        </w:rPr>
        <w:t>The local option half-cent sales tax for transportation was approved by referendum in 1988. The sales tax is first used to make all debt service payments due on Transportation Sales Tax Revenue bonds and then is distributed pursuant to the terms and conditions of the interlocal agreement, as amended, between the City and the Jacksonville Transportation Authority (JTA). The funding provides for the construction and maintenance of the City’s roads and bridges as well as the operation and maintenance of the City’s mass transit system.</w:t>
      </w:r>
    </w:p>
    <w:p w:rsidR="009009D4" w:rsidRDefault="009009D4" w:rsidP="009009D4">
      <w:pPr>
        <w:spacing w:after="0" w:line="240" w:lineRule="auto"/>
        <w:rPr>
          <w:rFonts w:ascii="Times New Roman" w:eastAsia="Calibri" w:hAnsi="Times New Roman" w:cs="Times New Roman"/>
          <w:b/>
        </w:rPr>
      </w:pPr>
      <w:r w:rsidRPr="009009D4">
        <w:rPr>
          <w:rFonts w:ascii="Times New Roman" w:eastAsia="Calibri" w:hAnsi="Times New Roman" w:cs="Times New Roman"/>
          <w:b/>
        </w:rPr>
        <w:t>Motion:</w:t>
      </w:r>
      <w:r>
        <w:rPr>
          <w:rFonts w:ascii="Times New Roman" w:eastAsia="Calibri" w:hAnsi="Times New Roman" w:cs="Times New Roman"/>
        </w:rPr>
        <w:t xml:space="preserve"> R</w:t>
      </w:r>
      <w:r w:rsidRPr="009009D4">
        <w:rPr>
          <w:rFonts w:ascii="Times New Roman" w:eastAsia="Calibri" w:hAnsi="Times New Roman" w:cs="Times New Roman"/>
        </w:rPr>
        <w:t>ecommend increasing the tax revenue to be generated from the local option half-cent sales tax by $2,525,461 from $97,865,803 to $100,391,264 and increasing the grants, aids and contributions by the same $2,525,461 to balance revenues and expenditures. This recommendation is based on actual tax collections and average annual growth rates. This will have no impact</w:t>
      </w:r>
      <w:r>
        <w:rPr>
          <w:rFonts w:ascii="Times New Roman" w:eastAsia="Calibri" w:hAnsi="Times New Roman" w:cs="Times New Roman"/>
        </w:rPr>
        <w:t xml:space="preserve"> on Special Council Contingency- </w:t>
      </w:r>
      <w:r w:rsidRPr="009009D4">
        <w:rPr>
          <w:rFonts w:ascii="Times New Roman" w:eastAsia="Calibri" w:hAnsi="Times New Roman" w:cs="Times New Roman"/>
          <w:b/>
        </w:rPr>
        <w:t>Approved.</w:t>
      </w:r>
    </w:p>
    <w:p w:rsidR="009009D4" w:rsidRDefault="009009D4" w:rsidP="009009D4">
      <w:pPr>
        <w:spacing w:after="0" w:line="240" w:lineRule="auto"/>
        <w:rPr>
          <w:rFonts w:ascii="Times New Roman" w:eastAsia="Calibri" w:hAnsi="Times New Roman" w:cs="Times New Roman"/>
          <w:b/>
        </w:rPr>
      </w:pPr>
    </w:p>
    <w:p w:rsidR="009009D4" w:rsidRDefault="009009D4" w:rsidP="009009D4">
      <w:pPr>
        <w:spacing w:after="0" w:line="240" w:lineRule="auto"/>
        <w:rPr>
          <w:rFonts w:ascii="Times New Roman" w:eastAsia="Calibri" w:hAnsi="Times New Roman" w:cs="Times New Roman"/>
        </w:rPr>
      </w:pPr>
      <w:r w:rsidRPr="009009D4">
        <w:rPr>
          <w:rFonts w:ascii="Times New Roman" w:eastAsia="Calibri" w:hAnsi="Times New Roman" w:cs="Times New Roman"/>
        </w:rPr>
        <w:t xml:space="preserve">The Local Option Gas Tax is the tax of six cents on every gallon of motor fuel sold </w:t>
      </w:r>
      <w:r>
        <w:rPr>
          <w:rFonts w:ascii="Times New Roman" w:eastAsia="Calibri" w:hAnsi="Times New Roman" w:cs="Times New Roman"/>
        </w:rPr>
        <w:t xml:space="preserve">in Duval </w:t>
      </w:r>
      <w:r w:rsidRPr="009009D4">
        <w:rPr>
          <w:rFonts w:ascii="Times New Roman" w:eastAsia="Calibri" w:hAnsi="Times New Roman" w:cs="Times New Roman"/>
        </w:rPr>
        <w:t>County.</w:t>
      </w:r>
      <w:r w:rsidRPr="009009D4">
        <w:t xml:space="preserve"> </w:t>
      </w:r>
      <w:r w:rsidRPr="009009D4">
        <w:rPr>
          <w:rFonts w:ascii="Times New Roman" w:eastAsia="Calibri" w:hAnsi="Times New Roman" w:cs="Times New Roman"/>
        </w:rPr>
        <w:t>Per the interlocal agreement between the City and JTA that extended the Local Option Gas Tax until August 31, 2036, the City will send to the fiscal agent all funds collected from the Local Option Gas Tax and the fiscal agent will remit the City’s portion (one of the six cents) back to the City.</w:t>
      </w:r>
      <w:r w:rsidR="00E54E72">
        <w:rPr>
          <w:rFonts w:ascii="Times New Roman" w:eastAsia="Calibri" w:hAnsi="Times New Roman" w:cs="Times New Roman"/>
        </w:rPr>
        <w:t xml:space="preserve"> </w:t>
      </w:r>
    </w:p>
    <w:p w:rsidR="00E54E72" w:rsidRPr="00E54E72" w:rsidRDefault="00E54E72" w:rsidP="00E54E72">
      <w:pPr>
        <w:spacing w:after="0" w:line="240" w:lineRule="auto"/>
        <w:rPr>
          <w:rFonts w:ascii="Times New Roman" w:eastAsia="Calibri" w:hAnsi="Times New Roman" w:cs="Times New Roman"/>
        </w:rPr>
      </w:pPr>
      <w:r w:rsidRPr="00E54E72">
        <w:rPr>
          <w:rFonts w:ascii="Times New Roman" w:eastAsia="Calibri" w:hAnsi="Times New Roman" w:cs="Times New Roman"/>
          <w:b/>
        </w:rPr>
        <w:t>Motion:</w:t>
      </w:r>
      <w:r>
        <w:rPr>
          <w:rFonts w:ascii="Times New Roman" w:eastAsia="Calibri" w:hAnsi="Times New Roman" w:cs="Times New Roman"/>
        </w:rPr>
        <w:t xml:space="preserve"> R</w:t>
      </w:r>
      <w:r w:rsidRPr="00E54E72">
        <w:rPr>
          <w:rFonts w:ascii="Times New Roman" w:eastAsia="Calibri" w:hAnsi="Times New Roman" w:cs="Times New Roman"/>
        </w:rPr>
        <w:t>ecommend reducing the Contribution from Local Units revenue and the Capital Outlay expenditure by the same $5,549,106 to $5,549,106 to correct the over budgeting. This will balance revenues and ex</w:t>
      </w:r>
      <w:r>
        <w:rPr>
          <w:rFonts w:ascii="Times New Roman" w:eastAsia="Calibri" w:hAnsi="Times New Roman" w:cs="Times New Roman"/>
        </w:rPr>
        <w:t xml:space="preserve">penditures- </w:t>
      </w:r>
      <w:r w:rsidRPr="00E54E72">
        <w:rPr>
          <w:rFonts w:ascii="Times New Roman" w:eastAsia="Calibri" w:hAnsi="Times New Roman" w:cs="Times New Roman"/>
          <w:b/>
        </w:rPr>
        <w:t>Approved.</w:t>
      </w:r>
    </w:p>
    <w:p w:rsidR="00E54E72" w:rsidRPr="009009D4" w:rsidRDefault="00E54E72" w:rsidP="00E54E72">
      <w:pPr>
        <w:spacing w:after="0" w:line="240" w:lineRule="auto"/>
        <w:rPr>
          <w:rFonts w:ascii="Times New Roman" w:eastAsia="Calibri" w:hAnsi="Times New Roman" w:cs="Times New Roman"/>
        </w:rPr>
      </w:pPr>
      <w:r w:rsidRPr="00E54E72">
        <w:rPr>
          <w:rFonts w:ascii="Times New Roman" w:eastAsia="Calibri" w:hAnsi="Times New Roman" w:cs="Times New Roman"/>
          <w:b/>
        </w:rPr>
        <w:t>Motion:</w:t>
      </w:r>
      <w:r>
        <w:rPr>
          <w:rFonts w:ascii="Times New Roman" w:eastAsia="Calibri" w:hAnsi="Times New Roman" w:cs="Times New Roman"/>
        </w:rPr>
        <w:t xml:space="preserve"> </w:t>
      </w:r>
      <w:r w:rsidRPr="00E54E72">
        <w:rPr>
          <w:rFonts w:ascii="Times New Roman" w:eastAsia="Calibri" w:hAnsi="Times New Roman" w:cs="Times New Roman"/>
        </w:rPr>
        <w:t xml:space="preserve"> recommend aligning project revenues and expenditures within the same accounts. This h</w:t>
      </w:r>
      <w:r>
        <w:rPr>
          <w:rFonts w:ascii="Times New Roman" w:eastAsia="Calibri" w:hAnsi="Times New Roman" w:cs="Times New Roman"/>
        </w:rPr>
        <w:t xml:space="preserve">as no effect on project funding- </w:t>
      </w:r>
      <w:r w:rsidRPr="00E54E72">
        <w:rPr>
          <w:rFonts w:ascii="Times New Roman" w:eastAsia="Calibri" w:hAnsi="Times New Roman" w:cs="Times New Roman"/>
          <w:b/>
        </w:rPr>
        <w:t>Approved.</w:t>
      </w:r>
      <w:r>
        <w:rPr>
          <w:rFonts w:ascii="Times New Roman" w:eastAsia="Calibri" w:hAnsi="Times New Roman" w:cs="Times New Roman"/>
        </w:rPr>
        <w:t xml:space="preserve"> </w:t>
      </w:r>
    </w:p>
    <w:p w:rsidR="00780E51" w:rsidRDefault="00780E51" w:rsidP="00296BC1">
      <w:pPr>
        <w:spacing w:after="0" w:line="240" w:lineRule="auto"/>
        <w:rPr>
          <w:rFonts w:ascii="Times New Roman" w:eastAsia="Calibri" w:hAnsi="Times New Roman" w:cs="Times New Roman"/>
        </w:rPr>
      </w:pPr>
    </w:p>
    <w:p w:rsidR="008B1D37" w:rsidRDefault="00E54E72" w:rsidP="00296BC1">
      <w:pPr>
        <w:spacing w:after="0" w:line="240" w:lineRule="auto"/>
        <w:rPr>
          <w:rFonts w:ascii="Times New Roman" w:eastAsia="Calibri" w:hAnsi="Times New Roman" w:cs="Times New Roman"/>
        </w:rPr>
      </w:pPr>
      <w:r w:rsidRPr="00E54E72">
        <w:rPr>
          <w:rFonts w:ascii="Times New Roman" w:eastAsia="Calibri" w:hAnsi="Times New Roman" w:cs="Times New Roman"/>
        </w:rPr>
        <w:t>The total JTA proposed budget for</w:t>
      </w:r>
      <w:r>
        <w:rPr>
          <w:rFonts w:ascii="Times New Roman" w:eastAsia="Calibri" w:hAnsi="Times New Roman" w:cs="Times New Roman"/>
        </w:rPr>
        <w:t xml:space="preserve"> FY 2020 is $</w:t>
      </w:r>
      <w:r w:rsidRPr="00E54E72">
        <w:rPr>
          <w:rFonts w:ascii="Times New Roman" w:eastAsia="Calibri" w:hAnsi="Times New Roman" w:cs="Times New Roman"/>
        </w:rPr>
        <w:t>167,236,533</w:t>
      </w:r>
      <w:r>
        <w:rPr>
          <w:rFonts w:ascii="Times New Roman" w:eastAsia="Calibri" w:hAnsi="Times New Roman" w:cs="Times New Roman"/>
        </w:rPr>
        <w:t>, a 7.7% decrease from FY 2019.</w:t>
      </w:r>
      <w:r w:rsidR="00780E51">
        <w:rPr>
          <w:rFonts w:ascii="Times New Roman" w:eastAsia="Calibri" w:hAnsi="Times New Roman" w:cs="Times New Roman"/>
        </w:rPr>
        <w:t xml:space="preserve"> There were some questions regarding Skyway ridership, which</w:t>
      </w:r>
      <w:r w:rsidR="00F0675B">
        <w:rPr>
          <w:rFonts w:ascii="Times New Roman" w:eastAsia="Calibri" w:hAnsi="Times New Roman" w:cs="Times New Roman"/>
        </w:rPr>
        <w:t xml:space="preserve"> has seen modest increases. CM B</w:t>
      </w:r>
      <w:r w:rsidR="00780E51">
        <w:rPr>
          <w:rFonts w:ascii="Times New Roman" w:eastAsia="Calibri" w:hAnsi="Times New Roman" w:cs="Times New Roman"/>
        </w:rPr>
        <w:t>owman suggested charging a fee for riding the Skyway, possibly a dollar per day.</w:t>
      </w:r>
    </w:p>
    <w:p w:rsidR="00780E51" w:rsidRDefault="00780E51" w:rsidP="00296BC1">
      <w:pPr>
        <w:spacing w:after="0" w:line="240" w:lineRule="auto"/>
        <w:rPr>
          <w:rFonts w:ascii="Times New Roman" w:eastAsia="Calibri" w:hAnsi="Times New Roman" w:cs="Times New Roman"/>
        </w:rPr>
      </w:pPr>
    </w:p>
    <w:p w:rsidR="00E54E72" w:rsidRPr="00E54E72" w:rsidRDefault="00E54E72" w:rsidP="00E54E72">
      <w:pPr>
        <w:spacing w:after="0" w:line="240" w:lineRule="auto"/>
        <w:rPr>
          <w:rFonts w:ascii="Times New Roman" w:eastAsia="Calibri" w:hAnsi="Times New Roman" w:cs="Times New Roman"/>
        </w:rPr>
      </w:pPr>
      <w:r w:rsidRPr="00E54E72">
        <w:rPr>
          <w:rFonts w:ascii="Times New Roman" w:eastAsia="Calibri" w:hAnsi="Times New Roman" w:cs="Times New Roman"/>
          <w:b/>
        </w:rPr>
        <w:t>Motion:</w:t>
      </w:r>
      <w:r>
        <w:rPr>
          <w:rFonts w:ascii="Times New Roman" w:eastAsia="Calibri" w:hAnsi="Times New Roman" w:cs="Times New Roman"/>
        </w:rPr>
        <w:t xml:space="preserve"> R</w:t>
      </w:r>
      <w:r w:rsidRPr="00E54E72">
        <w:rPr>
          <w:rFonts w:ascii="Times New Roman" w:eastAsia="Calibri" w:hAnsi="Times New Roman" w:cs="Times New Roman"/>
        </w:rPr>
        <w:t>ecommend increasing the “Local Option Gas Tax” revenue under Bus on Schedule O to $19,939,279. This will bring JTA’s budget in agreement with the City for this revenue stream.</w:t>
      </w:r>
    </w:p>
    <w:p w:rsidR="00E54E72" w:rsidRDefault="00E54E72" w:rsidP="00E54E72">
      <w:pPr>
        <w:pStyle w:val="ListParagraph"/>
        <w:numPr>
          <w:ilvl w:val="0"/>
          <w:numId w:val="4"/>
        </w:numPr>
        <w:spacing w:after="0" w:line="240" w:lineRule="auto"/>
        <w:rPr>
          <w:rFonts w:ascii="Times New Roman" w:eastAsia="Calibri" w:hAnsi="Times New Roman" w:cs="Times New Roman"/>
        </w:rPr>
      </w:pPr>
      <w:r w:rsidRPr="00E54E72">
        <w:rPr>
          <w:rFonts w:ascii="Times New Roman" w:eastAsia="Calibri" w:hAnsi="Times New Roman" w:cs="Times New Roman"/>
        </w:rPr>
        <w:t>Recommend decreasing the “Net Sales Tax – Operating” revenue under Bus on Schedule O to $68,710,615. This will bring JTA’s budget in agreement with the City for this revenue stream.</w:t>
      </w:r>
    </w:p>
    <w:p w:rsidR="00E54E72" w:rsidRDefault="00E54E72" w:rsidP="00E54E72">
      <w:pPr>
        <w:pStyle w:val="ListParagraph"/>
        <w:numPr>
          <w:ilvl w:val="0"/>
          <w:numId w:val="4"/>
        </w:numPr>
        <w:spacing w:after="0" w:line="240" w:lineRule="auto"/>
        <w:rPr>
          <w:rFonts w:ascii="Times New Roman" w:eastAsia="Calibri" w:hAnsi="Times New Roman" w:cs="Times New Roman"/>
        </w:rPr>
      </w:pPr>
      <w:r>
        <w:rPr>
          <w:rFonts w:ascii="Times New Roman" w:eastAsia="Calibri" w:hAnsi="Times New Roman" w:cs="Times New Roman"/>
        </w:rPr>
        <w:lastRenderedPageBreak/>
        <w:t>R</w:t>
      </w:r>
      <w:r w:rsidRPr="00E54E72">
        <w:rPr>
          <w:rFonts w:ascii="Times New Roman" w:eastAsia="Calibri" w:hAnsi="Times New Roman" w:cs="Times New Roman"/>
        </w:rPr>
        <w:t>ecommend decreasing the “Contingency” expenditure line under Bus on Schedule O to $2,433,848. This will balance JTA’s revenues and expenditures.</w:t>
      </w:r>
    </w:p>
    <w:p w:rsidR="00E54E72" w:rsidRPr="00E54E72" w:rsidRDefault="00E54E72" w:rsidP="00E54E72">
      <w:pPr>
        <w:pStyle w:val="ListParagraph"/>
        <w:numPr>
          <w:ilvl w:val="0"/>
          <w:numId w:val="4"/>
        </w:numPr>
        <w:spacing w:after="0" w:line="240" w:lineRule="auto"/>
        <w:rPr>
          <w:rFonts w:ascii="Times New Roman" w:eastAsia="Calibri" w:hAnsi="Times New Roman" w:cs="Times New Roman"/>
        </w:rPr>
      </w:pPr>
      <w:r w:rsidRPr="00E54E72">
        <w:rPr>
          <w:rFonts w:ascii="Times New Roman" w:eastAsia="Calibri" w:hAnsi="Times New Roman" w:cs="Times New Roman"/>
        </w:rPr>
        <w:t>There are a number of rounding errors in JTA’s operating and capital schedules. We recommend correcting the rounding errors to balance revenues and expenditures.</w:t>
      </w:r>
    </w:p>
    <w:p w:rsidR="00E54E72" w:rsidRPr="00E54E72" w:rsidRDefault="00E54E72" w:rsidP="00E54E72">
      <w:pPr>
        <w:pStyle w:val="ListParagraph"/>
        <w:numPr>
          <w:ilvl w:val="0"/>
          <w:numId w:val="4"/>
        </w:numPr>
        <w:spacing w:after="0" w:line="240" w:lineRule="auto"/>
        <w:rPr>
          <w:rFonts w:ascii="Times New Roman" w:eastAsia="Calibri" w:hAnsi="Times New Roman" w:cs="Times New Roman"/>
        </w:rPr>
      </w:pPr>
      <w:r w:rsidRPr="00E54E72">
        <w:rPr>
          <w:rFonts w:ascii="Times New Roman" w:eastAsia="Calibri" w:hAnsi="Times New Roman" w:cs="Times New Roman"/>
        </w:rPr>
        <w:t>Recommend increasing the “Federal Grants” and “Local Match (JTA)” revenues under Ferry on Schedule Q by $3,935,313 and $562,187, respectively, for a total of $4,497,500. We also recommend adding and increasing the “New Building Facilities”, “Dock Improvements”, and “Sea Wall Construction (Bulkheads)” expenditures under Ferry on Schedule R by $320,000, $202,500, and $3,975,000, respectively, for a total of $4,497,500 in order to balance JTA’s revenues and expenditures. This grant was awarded after JTA had submitted its budget to City Council on June 1, 2019.</w:t>
      </w:r>
    </w:p>
    <w:p w:rsidR="00E54E72" w:rsidRPr="00E54E72" w:rsidRDefault="00E54E72" w:rsidP="00E54E72">
      <w:pPr>
        <w:pStyle w:val="ListParagraph"/>
        <w:numPr>
          <w:ilvl w:val="0"/>
          <w:numId w:val="4"/>
        </w:numPr>
        <w:spacing w:after="0" w:line="240" w:lineRule="auto"/>
        <w:rPr>
          <w:rFonts w:ascii="Times New Roman" w:eastAsia="Calibri" w:hAnsi="Times New Roman" w:cs="Times New Roman"/>
        </w:rPr>
      </w:pPr>
      <w:r w:rsidRPr="00E54E72">
        <w:rPr>
          <w:rFonts w:ascii="Times New Roman" w:eastAsia="Calibri" w:hAnsi="Times New Roman" w:cs="Times New Roman"/>
        </w:rPr>
        <w:t>Recommend removing and replacing Budget Ordinance Schedules O, P, Q, and R with Revised Schedules O, P, Q, and R to reflect the changes listed in the recommendations above.</w:t>
      </w:r>
    </w:p>
    <w:p w:rsidR="00E54E72" w:rsidRDefault="00E54E72" w:rsidP="00E54E72">
      <w:pPr>
        <w:pStyle w:val="ListParagraph"/>
        <w:numPr>
          <w:ilvl w:val="0"/>
          <w:numId w:val="4"/>
        </w:numPr>
        <w:spacing w:after="0" w:line="240" w:lineRule="auto"/>
        <w:rPr>
          <w:rFonts w:ascii="Times New Roman" w:eastAsia="Calibri" w:hAnsi="Times New Roman" w:cs="Times New Roman"/>
        </w:rPr>
      </w:pPr>
      <w:r w:rsidRPr="00E54E72">
        <w:rPr>
          <w:rFonts w:ascii="Times New Roman" w:eastAsia="Calibri" w:hAnsi="Times New Roman" w:cs="Times New Roman"/>
        </w:rPr>
        <w:t>Recommend amending the Budget Ordinance language related to JTA to reflect revised schedules and a revised sales tax revenue budget amount of $70,743,463.</w:t>
      </w:r>
    </w:p>
    <w:p w:rsidR="00E54E72" w:rsidRDefault="00E54E72" w:rsidP="00E54E72">
      <w:pPr>
        <w:spacing w:after="0" w:line="240" w:lineRule="auto"/>
        <w:rPr>
          <w:rFonts w:ascii="Times New Roman" w:eastAsia="Calibri" w:hAnsi="Times New Roman" w:cs="Times New Roman"/>
          <w:b/>
        </w:rPr>
      </w:pPr>
      <w:r w:rsidRPr="00E54E72">
        <w:rPr>
          <w:rFonts w:ascii="Times New Roman" w:eastAsia="Calibri" w:hAnsi="Times New Roman" w:cs="Times New Roman"/>
          <w:b/>
        </w:rPr>
        <w:t>Motion to accept all recommendations approved.</w:t>
      </w:r>
    </w:p>
    <w:p w:rsidR="00E54E72" w:rsidRPr="00E54E72" w:rsidRDefault="00E54E72" w:rsidP="00E54E72">
      <w:pPr>
        <w:spacing w:after="0" w:line="240" w:lineRule="auto"/>
        <w:rPr>
          <w:rFonts w:ascii="Times New Roman" w:eastAsia="Calibri" w:hAnsi="Times New Roman" w:cs="Times New Roman"/>
          <w:b/>
        </w:rPr>
      </w:pPr>
    </w:p>
    <w:p w:rsidR="000A052B" w:rsidRDefault="000A052B" w:rsidP="00296BC1">
      <w:pPr>
        <w:spacing w:after="0" w:line="240" w:lineRule="auto"/>
        <w:rPr>
          <w:rFonts w:ascii="Times New Roman" w:eastAsia="Calibri" w:hAnsi="Times New Roman" w:cs="Times New Roman"/>
          <w:u w:val="single"/>
        </w:rPr>
      </w:pPr>
      <w:r w:rsidRPr="008B1D37">
        <w:rPr>
          <w:rFonts w:ascii="Times New Roman" w:eastAsia="Calibri" w:hAnsi="Times New Roman" w:cs="Times New Roman"/>
          <w:u w:val="single"/>
        </w:rPr>
        <w:t>JPA</w:t>
      </w:r>
    </w:p>
    <w:p w:rsidR="008B1D37" w:rsidRDefault="00780E51" w:rsidP="00296BC1">
      <w:pPr>
        <w:spacing w:after="0" w:line="240" w:lineRule="auto"/>
        <w:rPr>
          <w:rFonts w:ascii="Times New Roman" w:eastAsia="Calibri" w:hAnsi="Times New Roman" w:cs="Times New Roman"/>
        </w:rPr>
      </w:pPr>
      <w:r>
        <w:rPr>
          <w:rFonts w:ascii="Times New Roman" w:eastAsia="Calibri" w:hAnsi="Times New Roman" w:cs="Times New Roman"/>
        </w:rPr>
        <w:t>The Jacksonville Port Authority FY 2019-2020 proposed total budget is $</w:t>
      </w:r>
      <w:r w:rsidRPr="00780E51">
        <w:rPr>
          <w:rFonts w:ascii="Times New Roman" w:eastAsia="Calibri" w:hAnsi="Times New Roman" w:cs="Times New Roman"/>
        </w:rPr>
        <w:t>198,283,729</w:t>
      </w:r>
      <w:r>
        <w:rPr>
          <w:rFonts w:ascii="Times New Roman" w:eastAsia="Calibri" w:hAnsi="Times New Roman" w:cs="Times New Roman"/>
        </w:rPr>
        <w:t>, a 2.08% increase from the FY 2018-2019 budget.</w:t>
      </w:r>
    </w:p>
    <w:p w:rsidR="00780E51" w:rsidRPr="00780E51" w:rsidRDefault="00780E51" w:rsidP="00780E51">
      <w:pPr>
        <w:spacing w:after="0" w:line="240" w:lineRule="auto"/>
        <w:rPr>
          <w:rFonts w:ascii="Times New Roman" w:eastAsia="Calibri" w:hAnsi="Times New Roman" w:cs="Times New Roman"/>
        </w:rPr>
      </w:pPr>
      <w:r w:rsidRPr="00780E51">
        <w:rPr>
          <w:rFonts w:ascii="Times New Roman" w:eastAsia="Calibri" w:hAnsi="Times New Roman" w:cs="Times New Roman"/>
          <w:b/>
        </w:rPr>
        <w:t>Motion:</w:t>
      </w:r>
      <w:r>
        <w:rPr>
          <w:rFonts w:ascii="Times New Roman" w:eastAsia="Calibri" w:hAnsi="Times New Roman" w:cs="Times New Roman"/>
        </w:rPr>
        <w:t xml:space="preserve"> R</w:t>
      </w:r>
      <w:r w:rsidRPr="00780E51">
        <w:rPr>
          <w:rFonts w:ascii="Times New Roman" w:eastAsia="Calibri" w:hAnsi="Times New Roman" w:cs="Times New Roman"/>
        </w:rPr>
        <w:t xml:space="preserve">ecommend attaching Revised Schedule I to decrease the “Shared Revenue from Primary </w:t>
      </w:r>
      <w:proofErr w:type="spellStart"/>
      <w:r w:rsidRPr="00780E51">
        <w:rPr>
          <w:rFonts w:ascii="Times New Roman" w:eastAsia="Calibri" w:hAnsi="Times New Roman" w:cs="Times New Roman"/>
        </w:rPr>
        <w:t>Govt</w:t>
      </w:r>
      <w:proofErr w:type="spellEnd"/>
      <w:r w:rsidRPr="00780E51">
        <w:rPr>
          <w:rFonts w:ascii="Times New Roman" w:eastAsia="Calibri" w:hAnsi="Times New Roman" w:cs="Times New Roman"/>
        </w:rPr>
        <w:t>” line under “Non-Operating Revenues” by $66,506 from $1,704,067 to $1,637,561. This amount will be in agreement with the amount the City has budgeted to be paid to JPA. We also recommend that JPA decrease the “Debt Service” line under “Non-Operating Expenditures” by $66,506 from $21,534,899 to $21,468,393. This will balance the revenues an</w:t>
      </w:r>
      <w:r>
        <w:rPr>
          <w:rFonts w:ascii="Times New Roman" w:eastAsia="Calibri" w:hAnsi="Times New Roman" w:cs="Times New Roman"/>
        </w:rPr>
        <w:t xml:space="preserve">d expenditures for JPA’s budget- </w:t>
      </w:r>
      <w:r w:rsidRPr="00780E51">
        <w:rPr>
          <w:rFonts w:ascii="Times New Roman" w:eastAsia="Calibri" w:hAnsi="Times New Roman" w:cs="Times New Roman"/>
          <w:b/>
        </w:rPr>
        <w:t>Approved.</w:t>
      </w:r>
    </w:p>
    <w:p w:rsidR="00E54E72" w:rsidRDefault="00780E51" w:rsidP="00780E51">
      <w:pPr>
        <w:spacing w:after="0" w:line="240" w:lineRule="auto"/>
        <w:rPr>
          <w:rFonts w:ascii="Times New Roman" w:eastAsia="Calibri" w:hAnsi="Times New Roman" w:cs="Times New Roman"/>
        </w:rPr>
      </w:pPr>
      <w:r w:rsidRPr="00780E51">
        <w:rPr>
          <w:rFonts w:ascii="Times New Roman" w:eastAsia="Calibri" w:hAnsi="Times New Roman" w:cs="Times New Roman"/>
          <w:b/>
        </w:rPr>
        <w:t>Motion:</w:t>
      </w:r>
      <w:r>
        <w:rPr>
          <w:rFonts w:ascii="Times New Roman" w:eastAsia="Calibri" w:hAnsi="Times New Roman" w:cs="Times New Roman"/>
        </w:rPr>
        <w:t xml:space="preserve">  R</w:t>
      </w:r>
      <w:r w:rsidRPr="00780E51">
        <w:rPr>
          <w:rFonts w:ascii="Times New Roman" w:eastAsia="Calibri" w:hAnsi="Times New Roman" w:cs="Times New Roman"/>
        </w:rPr>
        <w:t xml:space="preserve">ecommend attaching Revised Schedule J (Capital) to correct </w:t>
      </w:r>
      <w:r>
        <w:rPr>
          <w:rFonts w:ascii="Times New Roman" w:eastAsia="Calibri" w:hAnsi="Times New Roman" w:cs="Times New Roman"/>
        </w:rPr>
        <w:t xml:space="preserve">rounding errors in the schedule- </w:t>
      </w:r>
      <w:r w:rsidRPr="00780E51">
        <w:rPr>
          <w:rFonts w:ascii="Times New Roman" w:eastAsia="Calibri" w:hAnsi="Times New Roman" w:cs="Times New Roman"/>
          <w:b/>
        </w:rPr>
        <w:t>Approved.</w:t>
      </w:r>
    </w:p>
    <w:p w:rsidR="00E54E72" w:rsidRDefault="00E54E72" w:rsidP="00296BC1">
      <w:pPr>
        <w:spacing w:after="0" w:line="240" w:lineRule="auto"/>
        <w:rPr>
          <w:rFonts w:ascii="Times New Roman" w:eastAsia="Calibri" w:hAnsi="Times New Roman" w:cs="Times New Roman"/>
        </w:rPr>
      </w:pPr>
    </w:p>
    <w:p w:rsidR="006C5F14" w:rsidRDefault="006C5F14" w:rsidP="00296BC1">
      <w:pPr>
        <w:spacing w:after="0" w:line="240" w:lineRule="auto"/>
        <w:rPr>
          <w:rFonts w:ascii="Times New Roman" w:eastAsia="Calibri" w:hAnsi="Times New Roman" w:cs="Times New Roman"/>
        </w:rPr>
      </w:pPr>
      <w:r w:rsidRPr="006C5F14">
        <w:rPr>
          <w:rFonts w:ascii="Times New Roman" w:eastAsia="Calibri" w:hAnsi="Times New Roman" w:cs="Times New Roman"/>
          <w:b/>
        </w:rPr>
        <w:t>The committee was in recess from 12:14 pm until 1:17 pm.</w:t>
      </w:r>
    </w:p>
    <w:p w:rsidR="00E54E72" w:rsidRPr="00E54E72" w:rsidRDefault="00E54E72" w:rsidP="00296BC1">
      <w:pPr>
        <w:spacing w:after="0" w:line="240" w:lineRule="auto"/>
        <w:rPr>
          <w:rFonts w:ascii="Times New Roman" w:eastAsia="Calibri" w:hAnsi="Times New Roman" w:cs="Times New Roman"/>
        </w:rPr>
      </w:pPr>
    </w:p>
    <w:p w:rsidR="000A052B" w:rsidRDefault="000A052B" w:rsidP="00296BC1">
      <w:pPr>
        <w:spacing w:after="0" w:line="240" w:lineRule="auto"/>
        <w:rPr>
          <w:rFonts w:ascii="Times New Roman" w:eastAsia="Calibri" w:hAnsi="Times New Roman" w:cs="Times New Roman"/>
          <w:u w:val="single"/>
        </w:rPr>
      </w:pPr>
      <w:r w:rsidRPr="008B1D37">
        <w:rPr>
          <w:rFonts w:ascii="Times New Roman" w:eastAsia="Calibri" w:hAnsi="Times New Roman" w:cs="Times New Roman"/>
          <w:u w:val="single"/>
        </w:rPr>
        <w:t>Downtown Investment Authority (Including Public Parking)</w:t>
      </w:r>
    </w:p>
    <w:p w:rsidR="00780E51" w:rsidRDefault="00780E51" w:rsidP="00296BC1">
      <w:pPr>
        <w:spacing w:after="0" w:line="240" w:lineRule="auto"/>
        <w:rPr>
          <w:rFonts w:ascii="Times New Roman" w:eastAsia="Calibri" w:hAnsi="Times New Roman" w:cs="Times New Roman"/>
        </w:rPr>
      </w:pPr>
      <w:r w:rsidRPr="00780E51">
        <w:rPr>
          <w:rFonts w:ascii="Times New Roman" w:eastAsia="Calibri" w:hAnsi="Times New Roman" w:cs="Times New Roman"/>
        </w:rPr>
        <w:t xml:space="preserve">The </w:t>
      </w:r>
      <w:r w:rsidRPr="001D05A5">
        <w:rPr>
          <w:rFonts w:ascii="Times New Roman" w:eastAsia="Calibri" w:hAnsi="Times New Roman" w:cs="Times New Roman"/>
        </w:rPr>
        <w:t>Downtown Investment Authority (DIA) was created by Ordinance 2012-364-E to revitalize Jacksonville's urban core by utilizing community redevelopment area (CRA) resources to spur economic development. The agency has oversight for the development of the existing Downtown Northbank CRA and the Southbank CRA.</w:t>
      </w:r>
      <w:r w:rsidR="001D05A5" w:rsidRPr="001D05A5">
        <w:rPr>
          <w:rFonts w:ascii="Times New Roman" w:hAnsi="Times New Roman" w:cs="Times New Roman"/>
        </w:rPr>
        <w:t xml:space="preserve"> FY 2019-2020 proposed budget total $</w:t>
      </w:r>
      <w:r w:rsidR="001D05A5" w:rsidRPr="001D05A5">
        <w:rPr>
          <w:rFonts w:ascii="Times New Roman" w:eastAsia="Calibri" w:hAnsi="Times New Roman" w:cs="Times New Roman"/>
        </w:rPr>
        <w:t>1,258,055, a decrease of $412,149 from the previous year.</w:t>
      </w:r>
    </w:p>
    <w:p w:rsidR="00780E51" w:rsidRPr="00780E51" w:rsidRDefault="00780E51" w:rsidP="00296BC1">
      <w:pPr>
        <w:spacing w:after="0" w:line="240" w:lineRule="auto"/>
        <w:rPr>
          <w:rFonts w:ascii="Times New Roman" w:eastAsia="Calibri" w:hAnsi="Times New Roman" w:cs="Times New Roman"/>
          <w:b/>
        </w:rPr>
      </w:pPr>
      <w:r w:rsidRPr="00780E51">
        <w:rPr>
          <w:rFonts w:ascii="Times New Roman" w:eastAsia="Calibri" w:hAnsi="Times New Roman" w:cs="Times New Roman"/>
          <w:b/>
        </w:rPr>
        <w:t>No recommendations from the Council Auditor.</w:t>
      </w:r>
    </w:p>
    <w:p w:rsidR="00780E51" w:rsidRDefault="00780E51" w:rsidP="00296BC1">
      <w:pPr>
        <w:spacing w:after="0" w:line="240" w:lineRule="auto"/>
        <w:rPr>
          <w:rFonts w:ascii="Times New Roman" w:eastAsia="Calibri" w:hAnsi="Times New Roman" w:cs="Times New Roman"/>
        </w:rPr>
      </w:pPr>
    </w:p>
    <w:p w:rsidR="00780E51" w:rsidRPr="00780E51" w:rsidRDefault="00780E51" w:rsidP="00296BC1">
      <w:pPr>
        <w:spacing w:after="0" w:line="240" w:lineRule="auto"/>
        <w:rPr>
          <w:rFonts w:ascii="Times New Roman" w:eastAsia="Calibri" w:hAnsi="Times New Roman" w:cs="Times New Roman"/>
        </w:rPr>
      </w:pPr>
      <w:r w:rsidRPr="00780E51">
        <w:rPr>
          <w:rFonts w:ascii="Times New Roman" w:eastAsia="Calibri" w:hAnsi="Times New Roman" w:cs="Times New Roman"/>
        </w:rPr>
        <w:t xml:space="preserve">The Office of Public Parking is a part of the Downtown Investment Authority. The agency manages parking </w:t>
      </w:r>
      <w:r w:rsidRPr="001D05A5">
        <w:rPr>
          <w:rFonts w:ascii="Times New Roman" w:eastAsia="Calibri" w:hAnsi="Times New Roman" w:cs="Times New Roman"/>
        </w:rPr>
        <w:t>lots (Bay/Ocean Street, Courthouse/Liberty Street, Forsyth Street, and five parking lots in the Southbank area) and garages (Ed Ball, Main Library, St. James Building, Water Street, and Yates Building). Revenues are generated through daily and monthly parking fees, as well as other fines and forfeitures.</w:t>
      </w:r>
      <w:r w:rsidR="001D05A5" w:rsidRPr="001D05A5">
        <w:rPr>
          <w:rFonts w:ascii="Times New Roman" w:hAnsi="Times New Roman" w:cs="Times New Roman"/>
        </w:rPr>
        <w:t xml:space="preserve"> FY 2019-2020 proposed budget total $</w:t>
      </w:r>
      <w:r w:rsidR="001D05A5" w:rsidRPr="001D05A5">
        <w:rPr>
          <w:rFonts w:ascii="Times New Roman" w:eastAsia="Calibri" w:hAnsi="Times New Roman" w:cs="Times New Roman"/>
        </w:rPr>
        <w:t>4,339,427, a decrease of $552,860 from the previous year.</w:t>
      </w:r>
    </w:p>
    <w:p w:rsidR="008B1D37" w:rsidRDefault="00780E51" w:rsidP="00296BC1">
      <w:pPr>
        <w:spacing w:after="0" w:line="240" w:lineRule="auto"/>
        <w:rPr>
          <w:rFonts w:ascii="Times New Roman" w:eastAsia="Calibri" w:hAnsi="Times New Roman" w:cs="Times New Roman"/>
          <w:b/>
        </w:rPr>
      </w:pPr>
      <w:r w:rsidRPr="00780E51">
        <w:rPr>
          <w:rFonts w:ascii="Times New Roman" w:eastAsia="Calibri" w:hAnsi="Times New Roman" w:cs="Times New Roman"/>
          <w:b/>
        </w:rPr>
        <w:t>No recommendations from the Council Auditor.</w:t>
      </w:r>
    </w:p>
    <w:p w:rsidR="00780E51" w:rsidRPr="00A90D6A" w:rsidRDefault="00780E51" w:rsidP="00780E51">
      <w:pPr>
        <w:spacing w:after="0" w:line="240" w:lineRule="auto"/>
        <w:rPr>
          <w:rFonts w:ascii="Times New Roman" w:eastAsia="Calibri" w:hAnsi="Times New Roman" w:cs="Times New Roman"/>
          <w:u w:val="single"/>
        </w:rPr>
      </w:pPr>
    </w:p>
    <w:p w:rsidR="00A90D6A" w:rsidRPr="00A90D6A" w:rsidRDefault="00A90D6A" w:rsidP="00780E51">
      <w:pPr>
        <w:spacing w:after="0" w:line="240" w:lineRule="auto"/>
        <w:rPr>
          <w:rFonts w:ascii="Times New Roman" w:eastAsia="Calibri" w:hAnsi="Times New Roman" w:cs="Times New Roman"/>
          <w:u w:val="single"/>
        </w:rPr>
      </w:pPr>
      <w:r w:rsidRPr="00A90D6A">
        <w:rPr>
          <w:rFonts w:ascii="Times New Roman" w:eastAsia="Calibri" w:hAnsi="Times New Roman" w:cs="Times New Roman"/>
          <w:u w:val="single"/>
        </w:rPr>
        <w:t>Community Redevelopment Areas (DIA and City Council CRAs)</w:t>
      </w:r>
    </w:p>
    <w:p w:rsidR="00A90D6A" w:rsidRDefault="00A90D6A" w:rsidP="00780E51">
      <w:pPr>
        <w:spacing w:after="0" w:line="240" w:lineRule="auto"/>
        <w:rPr>
          <w:rFonts w:ascii="Times New Roman" w:eastAsia="Calibri" w:hAnsi="Times New Roman" w:cs="Times New Roman"/>
        </w:rPr>
      </w:pPr>
    </w:p>
    <w:p w:rsidR="00780E51" w:rsidRPr="006C5F14" w:rsidRDefault="00780E51" w:rsidP="00780E51">
      <w:pPr>
        <w:spacing w:after="0" w:line="240" w:lineRule="auto"/>
        <w:rPr>
          <w:rFonts w:ascii="Times New Roman" w:eastAsia="Calibri" w:hAnsi="Times New Roman" w:cs="Times New Roman"/>
          <w:i/>
        </w:rPr>
      </w:pPr>
      <w:r w:rsidRPr="006C5F14">
        <w:rPr>
          <w:rFonts w:ascii="Times New Roman" w:eastAsia="Calibri" w:hAnsi="Times New Roman" w:cs="Times New Roman"/>
          <w:i/>
        </w:rPr>
        <w:t>Downtown Northbank Tax Increment District</w:t>
      </w:r>
    </w:p>
    <w:p w:rsidR="00A90D6A" w:rsidRDefault="00780E51" w:rsidP="00780E51">
      <w:pPr>
        <w:spacing w:after="0" w:line="240" w:lineRule="auto"/>
        <w:rPr>
          <w:rFonts w:ascii="Times New Roman" w:eastAsia="Calibri" w:hAnsi="Times New Roman" w:cs="Times New Roman"/>
        </w:rPr>
      </w:pPr>
      <w:r w:rsidRPr="00A90D6A">
        <w:rPr>
          <w:rFonts w:ascii="Times New Roman" w:eastAsia="Calibri" w:hAnsi="Times New Roman" w:cs="Times New Roman"/>
          <w:b/>
        </w:rPr>
        <w:t>Motion:</w:t>
      </w:r>
      <w:r>
        <w:rPr>
          <w:rFonts w:ascii="Times New Roman" w:eastAsia="Calibri" w:hAnsi="Times New Roman" w:cs="Times New Roman"/>
        </w:rPr>
        <w:t xml:space="preserve"> </w:t>
      </w:r>
    </w:p>
    <w:p w:rsidR="00780E51" w:rsidRPr="00A90D6A" w:rsidRDefault="00780E51" w:rsidP="00A90D6A">
      <w:pPr>
        <w:pStyle w:val="ListParagraph"/>
        <w:numPr>
          <w:ilvl w:val="0"/>
          <w:numId w:val="6"/>
        </w:numPr>
        <w:spacing w:after="0" w:line="240" w:lineRule="auto"/>
        <w:rPr>
          <w:rFonts w:ascii="Times New Roman" w:eastAsia="Calibri" w:hAnsi="Times New Roman" w:cs="Times New Roman"/>
        </w:rPr>
      </w:pPr>
      <w:r w:rsidRPr="00A90D6A">
        <w:rPr>
          <w:rFonts w:ascii="Times New Roman" w:eastAsia="Calibri" w:hAnsi="Times New Roman" w:cs="Times New Roman"/>
        </w:rPr>
        <w:lastRenderedPageBreak/>
        <w:t>Recommend eliminating the $158,000 REV grant payment for the Lofts at Jefferson Station project and increasing Unallocated Plan Authorized Expenditures by $158,000. Based on the terms of the economic development agreement, it does not appear that a REV grant payment will be made in FY 19/20.</w:t>
      </w:r>
    </w:p>
    <w:p w:rsidR="00780E51" w:rsidRPr="00A90D6A" w:rsidRDefault="00A90D6A" w:rsidP="00A90D6A">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R</w:t>
      </w:r>
      <w:r w:rsidR="00780E51" w:rsidRPr="00A90D6A">
        <w:rPr>
          <w:rFonts w:ascii="Times New Roman" w:eastAsia="Calibri" w:hAnsi="Times New Roman" w:cs="Times New Roman"/>
        </w:rPr>
        <w:t xml:space="preserve">ecommend that the $200,000 budgeted for the Downtown Parks Master Plan be moved to a new </w:t>
      </w:r>
      <w:proofErr w:type="spellStart"/>
      <w:r w:rsidR="00780E51" w:rsidRPr="00A90D6A">
        <w:rPr>
          <w:rFonts w:ascii="Times New Roman" w:eastAsia="Calibri" w:hAnsi="Times New Roman" w:cs="Times New Roman"/>
        </w:rPr>
        <w:t>indexcode</w:t>
      </w:r>
      <w:proofErr w:type="spellEnd"/>
      <w:r w:rsidR="00780E51" w:rsidRPr="00A90D6A">
        <w:rPr>
          <w:rFonts w:ascii="Times New Roman" w:eastAsia="Calibri" w:hAnsi="Times New Roman" w:cs="Times New Roman"/>
        </w:rPr>
        <w:t xml:space="preserve"> specifically for that project instead of being budgeted within the general administrative expenses </w:t>
      </w:r>
      <w:proofErr w:type="spellStart"/>
      <w:r w:rsidR="00780E51" w:rsidRPr="00A90D6A">
        <w:rPr>
          <w:rFonts w:ascii="Times New Roman" w:eastAsia="Calibri" w:hAnsi="Times New Roman" w:cs="Times New Roman"/>
        </w:rPr>
        <w:t>indexcode</w:t>
      </w:r>
      <w:proofErr w:type="spellEnd"/>
      <w:r w:rsidR="00780E51" w:rsidRPr="00A90D6A">
        <w:rPr>
          <w:rFonts w:ascii="Times New Roman" w:eastAsia="Calibri" w:hAnsi="Times New Roman" w:cs="Times New Roman"/>
        </w:rPr>
        <w:t xml:space="preserve"> and the $26,782 related to website development be reflected in the Professional Services line within the Administrative Expenditures category along with the other $25,000 budgeted for website development.</w:t>
      </w:r>
    </w:p>
    <w:p w:rsidR="00780E51" w:rsidRPr="00A90D6A" w:rsidRDefault="00A90D6A" w:rsidP="00A90D6A">
      <w:pPr>
        <w:pStyle w:val="ListParagraph"/>
        <w:numPr>
          <w:ilvl w:val="0"/>
          <w:numId w:val="5"/>
        </w:numPr>
        <w:spacing w:after="0" w:line="240" w:lineRule="auto"/>
        <w:rPr>
          <w:rFonts w:ascii="Times New Roman" w:eastAsia="Calibri" w:hAnsi="Times New Roman" w:cs="Times New Roman"/>
        </w:rPr>
      </w:pPr>
      <w:r w:rsidRPr="00A90D6A">
        <w:rPr>
          <w:rFonts w:ascii="Times New Roman" w:eastAsia="Calibri" w:hAnsi="Times New Roman" w:cs="Times New Roman"/>
        </w:rPr>
        <w:t>Recommend</w:t>
      </w:r>
      <w:r w:rsidR="00780E51" w:rsidRPr="00A90D6A">
        <w:rPr>
          <w:rFonts w:ascii="Times New Roman" w:eastAsia="Calibri" w:hAnsi="Times New Roman" w:cs="Times New Roman"/>
        </w:rPr>
        <w:t xml:space="preserve"> that the $950,000 shown for the Façade Grant Program under Plan Authorized Expenditures be moved to a new </w:t>
      </w:r>
      <w:proofErr w:type="spellStart"/>
      <w:r w:rsidR="00780E51" w:rsidRPr="00A90D6A">
        <w:rPr>
          <w:rFonts w:ascii="Times New Roman" w:eastAsia="Calibri" w:hAnsi="Times New Roman" w:cs="Times New Roman"/>
        </w:rPr>
        <w:t>indexcode</w:t>
      </w:r>
      <w:proofErr w:type="spellEnd"/>
      <w:r w:rsidR="00780E51" w:rsidRPr="00A90D6A">
        <w:rPr>
          <w:rFonts w:ascii="Times New Roman" w:eastAsia="Calibri" w:hAnsi="Times New Roman" w:cs="Times New Roman"/>
        </w:rPr>
        <w:t xml:space="preserve"> and line item on Budget Ordinance Schedule V for Downtown Development Loans to agree with the intended use of these funds. Per the DIA, these funds will be used to make loans to bridge financing gaps, match external grants, and otherwise facilitate Downtown redevelopment.</w:t>
      </w:r>
    </w:p>
    <w:p w:rsidR="00780E51" w:rsidRPr="00A90D6A" w:rsidRDefault="00A90D6A" w:rsidP="00A90D6A">
      <w:pPr>
        <w:pStyle w:val="ListParagraph"/>
        <w:numPr>
          <w:ilvl w:val="0"/>
          <w:numId w:val="5"/>
        </w:numPr>
        <w:spacing w:after="0" w:line="240" w:lineRule="auto"/>
        <w:rPr>
          <w:rFonts w:ascii="Times New Roman" w:eastAsia="Calibri" w:hAnsi="Times New Roman" w:cs="Times New Roman"/>
        </w:rPr>
      </w:pPr>
      <w:r w:rsidRPr="00A90D6A">
        <w:rPr>
          <w:rFonts w:ascii="Times New Roman" w:eastAsia="Calibri" w:hAnsi="Times New Roman" w:cs="Times New Roman"/>
        </w:rPr>
        <w:t>Recommend</w:t>
      </w:r>
      <w:r w:rsidR="00780E51" w:rsidRPr="00A90D6A">
        <w:rPr>
          <w:rFonts w:ascii="Times New Roman" w:eastAsia="Calibri" w:hAnsi="Times New Roman" w:cs="Times New Roman"/>
        </w:rPr>
        <w:t xml:space="preserve"> that Budget Ordinance Schedule V be revised to reflect the recommendations above, remove FY 18/19 budget information, and reflect the schedule as shown on the following page.</w:t>
      </w:r>
    </w:p>
    <w:p w:rsidR="00780E51" w:rsidRDefault="00A90D6A" w:rsidP="00296BC1">
      <w:pPr>
        <w:spacing w:after="0" w:line="240" w:lineRule="auto"/>
        <w:rPr>
          <w:rFonts w:ascii="Times New Roman" w:eastAsia="Calibri" w:hAnsi="Times New Roman" w:cs="Times New Roman"/>
          <w:b/>
        </w:rPr>
      </w:pPr>
      <w:r w:rsidRPr="00A90D6A">
        <w:rPr>
          <w:rFonts w:ascii="Times New Roman" w:eastAsia="Calibri" w:hAnsi="Times New Roman" w:cs="Times New Roman"/>
          <w:b/>
        </w:rPr>
        <w:t>Motion to accept all recommendations approved.</w:t>
      </w:r>
    </w:p>
    <w:p w:rsidR="00A90D6A" w:rsidRDefault="00A90D6A" w:rsidP="00296BC1">
      <w:pPr>
        <w:spacing w:after="0" w:line="240" w:lineRule="auto"/>
        <w:rPr>
          <w:rFonts w:ascii="Times New Roman" w:eastAsia="Calibri" w:hAnsi="Times New Roman" w:cs="Times New Roman"/>
          <w:b/>
        </w:rPr>
      </w:pPr>
    </w:p>
    <w:p w:rsidR="00A90D6A" w:rsidRPr="006C5F14" w:rsidRDefault="00A90D6A" w:rsidP="00296BC1">
      <w:pPr>
        <w:spacing w:after="0" w:line="240" w:lineRule="auto"/>
        <w:rPr>
          <w:rFonts w:ascii="Times New Roman" w:eastAsia="Calibri" w:hAnsi="Times New Roman" w:cs="Times New Roman"/>
          <w:i/>
        </w:rPr>
      </w:pPr>
      <w:r w:rsidRPr="006C5F14">
        <w:rPr>
          <w:rFonts w:ascii="Times New Roman" w:eastAsia="Calibri" w:hAnsi="Times New Roman" w:cs="Times New Roman"/>
          <w:i/>
        </w:rPr>
        <w:t>Southbank Tax Increment District</w:t>
      </w:r>
    </w:p>
    <w:p w:rsidR="00A90D6A" w:rsidRDefault="00A90D6A" w:rsidP="00296BC1">
      <w:pPr>
        <w:spacing w:after="0" w:line="240" w:lineRule="auto"/>
        <w:rPr>
          <w:rFonts w:ascii="Times New Roman" w:eastAsia="Calibri" w:hAnsi="Times New Roman" w:cs="Times New Roman"/>
        </w:rPr>
      </w:pPr>
    </w:p>
    <w:p w:rsidR="00A90D6A" w:rsidRDefault="00A90D6A" w:rsidP="00296BC1">
      <w:pPr>
        <w:spacing w:after="0" w:line="240" w:lineRule="auto"/>
        <w:rPr>
          <w:rFonts w:ascii="Times New Roman" w:eastAsia="Calibri" w:hAnsi="Times New Roman" w:cs="Times New Roman"/>
        </w:rPr>
      </w:pPr>
      <w:proofErr w:type="gramStart"/>
      <w:r>
        <w:rPr>
          <w:rFonts w:ascii="Times New Roman" w:eastAsia="Calibri" w:hAnsi="Times New Roman" w:cs="Times New Roman"/>
        </w:rPr>
        <w:t>$</w:t>
      </w:r>
      <w:r w:rsidRPr="00A90D6A">
        <w:rPr>
          <w:rFonts w:ascii="Times New Roman" w:eastAsia="Calibri" w:hAnsi="Times New Roman" w:cs="Times New Roman"/>
        </w:rPr>
        <w:t>4,707,693</w:t>
      </w:r>
      <w:r>
        <w:rPr>
          <w:rFonts w:ascii="Times New Roman" w:eastAsia="Calibri" w:hAnsi="Times New Roman" w:cs="Times New Roman"/>
        </w:rPr>
        <w:t xml:space="preserve"> </w:t>
      </w:r>
      <w:r w:rsidRPr="00A90D6A">
        <w:rPr>
          <w:rFonts w:ascii="Times New Roman" w:eastAsia="Calibri" w:hAnsi="Times New Roman" w:cs="Times New Roman"/>
        </w:rPr>
        <w:t xml:space="preserve">Total Ad Valorem Revenue </w:t>
      </w:r>
      <w:r>
        <w:rPr>
          <w:rFonts w:ascii="Times New Roman" w:eastAsia="Calibri" w:hAnsi="Times New Roman" w:cs="Times New Roman"/>
        </w:rPr>
        <w:t>$</w:t>
      </w:r>
      <w:r w:rsidRPr="00A90D6A">
        <w:rPr>
          <w:rFonts w:ascii="Times New Roman" w:eastAsia="Calibri" w:hAnsi="Times New Roman" w:cs="Times New Roman"/>
        </w:rPr>
        <w:t>4,707,693</w:t>
      </w:r>
      <w:r>
        <w:rPr>
          <w:rFonts w:ascii="Times New Roman" w:eastAsia="Calibri" w:hAnsi="Times New Roman" w:cs="Times New Roman"/>
        </w:rPr>
        <w:t xml:space="preserve"> expenditures in FY 2019-2020, an increase of $451,614 from the previous year.</w:t>
      </w:r>
      <w:proofErr w:type="gramEnd"/>
    </w:p>
    <w:p w:rsidR="001D05A5" w:rsidRDefault="001D05A5" w:rsidP="00296BC1">
      <w:pPr>
        <w:spacing w:after="0" w:line="240" w:lineRule="auto"/>
        <w:rPr>
          <w:rFonts w:ascii="Times New Roman" w:eastAsia="Calibri" w:hAnsi="Times New Roman" w:cs="Times New Roman"/>
        </w:rPr>
      </w:pPr>
    </w:p>
    <w:p w:rsidR="00A90D6A" w:rsidRPr="00A90D6A" w:rsidRDefault="00A90D6A" w:rsidP="00A90D6A">
      <w:pPr>
        <w:spacing w:after="0" w:line="240" w:lineRule="auto"/>
        <w:rPr>
          <w:rFonts w:ascii="Times New Roman" w:eastAsia="Calibri" w:hAnsi="Times New Roman" w:cs="Times New Roman"/>
        </w:rPr>
      </w:pPr>
      <w:r w:rsidRPr="00A90D6A">
        <w:rPr>
          <w:rFonts w:ascii="Times New Roman" w:eastAsia="Calibri" w:hAnsi="Times New Roman" w:cs="Times New Roman"/>
          <w:b/>
        </w:rPr>
        <w:t>Motion:</w:t>
      </w:r>
      <w:r>
        <w:rPr>
          <w:rFonts w:ascii="Times New Roman" w:eastAsia="Calibri" w:hAnsi="Times New Roman" w:cs="Times New Roman"/>
        </w:rPr>
        <w:t xml:space="preserve"> </w:t>
      </w:r>
      <w:r w:rsidRPr="00A90D6A">
        <w:rPr>
          <w:rFonts w:ascii="Times New Roman" w:eastAsia="Calibri" w:hAnsi="Times New Roman" w:cs="Times New Roman"/>
        </w:rPr>
        <w:t>Recommend eliminating the $145,000 REV grant payment for the Home Street Apartments project and increasing Unallocated Plan Authorized Expenditures by $145,000. Based on the terms of the economic development agreement, it does not appear that a REV grant p</w:t>
      </w:r>
      <w:r>
        <w:rPr>
          <w:rFonts w:ascii="Times New Roman" w:eastAsia="Calibri" w:hAnsi="Times New Roman" w:cs="Times New Roman"/>
        </w:rPr>
        <w:t xml:space="preserve">ayment will be made in FY 19/20- </w:t>
      </w:r>
      <w:r w:rsidRPr="00A90D6A">
        <w:rPr>
          <w:rFonts w:ascii="Times New Roman" w:eastAsia="Calibri" w:hAnsi="Times New Roman" w:cs="Times New Roman"/>
          <w:b/>
        </w:rPr>
        <w:t>Approved.</w:t>
      </w:r>
    </w:p>
    <w:p w:rsidR="00A90D6A" w:rsidRDefault="00A90D6A" w:rsidP="00A90D6A">
      <w:pPr>
        <w:spacing w:after="0" w:line="240" w:lineRule="auto"/>
        <w:rPr>
          <w:rFonts w:ascii="Times New Roman" w:eastAsia="Calibri" w:hAnsi="Times New Roman" w:cs="Times New Roman"/>
          <w:b/>
        </w:rPr>
      </w:pPr>
      <w:r w:rsidRPr="00A90D6A">
        <w:rPr>
          <w:rFonts w:ascii="Times New Roman" w:eastAsia="Calibri" w:hAnsi="Times New Roman" w:cs="Times New Roman"/>
          <w:b/>
        </w:rPr>
        <w:t>Motion:</w:t>
      </w:r>
      <w:r>
        <w:rPr>
          <w:rFonts w:ascii="Times New Roman" w:eastAsia="Calibri" w:hAnsi="Times New Roman" w:cs="Times New Roman"/>
        </w:rPr>
        <w:t xml:space="preserve"> </w:t>
      </w:r>
      <w:r w:rsidRPr="00A90D6A">
        <w:rPr>
          <w:rFonts w:ascii="Times New Roman" w:eastAsia="Calibri" w:hAnsi="Times New Roman" w:cs="Times New Roman"/>
        </w:rPr>
        <w:t xml:space="preserve"> recommend that Budget Ordinance Schedule V be revised to reflect the recommendation above, remove FY 18/19 budget information, and reflect the schedule</w:t>
      </w:r>
      <w:r>
        <w:rPr>
          <w:rFonts w:ascii="Times New Roman" w:eastAsia="Calibri" w:hAnsi="Times New Roman" w:cs="Times New Roman"/>
        </w:rPr>
        <w:t xml:space="preserve"> as shown on the following page- </w:t>
      </w:r>
      <w:r w:rsidRPr="00A90D6A">
        <w:rPr>
          <w:rFonts w:ascii="Times New Roman" w:eastAsia="Calibri" w:hAnsi="Times New Roman" w:cs="Times New Roman"/>
          <w:b/>
        </w:rPr>
        <w:t>Approved.</w:t>
      </w:r>
    </w:p>
    <w:p w:rsidR="00A90D6A" w:rsidRDefault="00A90D6A" w:rsidP="00A90D6A">
      <w:pPr>
        <w:spacing w:after="0" w:line="240" w:lineRule="auto"/>
        <w:rPr>
          <w:rFonts w:ascii="Times New Roman" w:eastAsia="Calibri" w:hAnsi="Times New Roman" w:cs="Times New Roman"/>
          <w:b/>
        </w:rPr>
      </w:pPr>
    </w:p>
    <w:p w:rsidR="00A90D6A" w:rsidRDefault="00A90D6A" w:rsidP="00A90D6A">
      <w:pPr>
        <w:spacing w:after="0" w:line="240" w:lineRule="auto"/>
        <w:rPr>
          <w:rFonts w:ascii="Times New Roman" w:eastAsia="Calibri" w:hAnsi="Times New Roman" w:cs="Times New Roman"/>
          <w:i/>
        </w:rPr>
      </w:pPr>
      <w:r w:rsidRPr="006C5F14">
        <w:rPr>
          <w:rFonts w:ascii="Times New Roman" w:eastAsia="Calibri" w:hAnsi="Times New Roman" w:cs="Times New Roman"/>
          <w:i/>
        </w:rPr>
        <w:t>Downtown Southbank CRA Trust</w:t>
      </w:r>
    </w:p>
    <w:p w:rsidR="006C5F14" w:rsidRPr="006C5F14" w:rsidRDefault="006C5F14" w:rsidP="00A90D6A">
      <w:pPr>
        <w:spacing w:after="0" w:line="240" w:lineRule="auto"/>
        <w:rPr>
          <w:rFonts w:ascii="Times New Roman" w:eastAsia="Calibri" w:hAnsi="Times New Roman" w:cs="Times New Roman"/>
          <w:i/>
        </w:rPr>
      </w:pPr>
    </w:p>
    <w:p w:rsidR="00A90D6A" w:rsidRDefault="00A90D6A" w:rsidP="00A90D6A">
      <w:pPr>
        <w:spacing w:after="0" w:line="240" w:lineRule="auto"/>
        <w:rPr>
          <w:rFonts w:ascii="Times New Roman" w:eastAsia="Calibri" w:hAnsi="Times New Roman" w:cs="Times New Roman"/>
        </w:rPr>
      </w:pPr>
      <w:proofErr w:type="gramStart"/>
      <w:r>
        <w:rPr>
          <w:rFonts w:ascii="Times New Roman" w:eastAsia="Calibri" w:hAnsi="Times New Roman" w:cs="Times New Roman"/>
        </w:rPr>
        <w:t>FY 2020 Revenues $</w:t>
      </w:r>
      <w:r w:rsidRPr="00A90D6A">
        <w:t xml:space="preserve"> </w:t>
      </w:r>
      <w:r w:rsidRPr="00A90D6A">
        <w:rPr>
          <w:rFonts w:ascii="Times New Roman" w:eastAsia="Calibri" w:hAnsi="Times New Roman" w:cs="Times New Roman"/>
        </w:rPr>
        <w:t>4,707,693</w:t>
      </w:r>
      <w:r>
        <w:rPr>
          <w:rFonts w:ascii="Times New Roman" w:eastAsia="Calibri" w:hAnsi="Times New Roman" w:cs="Times New Roman"/>
        </w:rPr>
        <w:t>.</w:t>
      </w:r>
      <w:proofErr w:type="gramEnd"/>
      <w:r>
        <w:rPr>
          <w:rFonts w:ascii="Times New Roman" w:eastAsia="Calibri" w:hAnsi="Times New Roman" w:cs="Times New Roman"/>
        </w:rPr>
        <w:t xml:space="preserve"> </w:t>
      </w:r>
      <w:r w:rsidRPr="00A90D6A">
        <w:rPr>
          <w:rFonts w:ascii="Times New Roman" w:eastAsia="Calibri" w:hAnsi="Times New Roman" w:cs="Times New Roman"/>
        </w:rPr>
        <w:t xml:space="preserve">Total Financial Obligations: </w:t>
      </w:r>
      <w:r>
        <w:rPr>
          <w:rFonts w:ascii="Times New Roman" w:eastAsia="Calibri" w:hAnsi="Times New Roman" w:cs="Times New Roman"/>
        </w:rPr>
        <w:t>$</w:t>
      </w:r>
      <w:r w:rsidRPr="00A90D6A">
        <w:rPr>
          <w:rFonts w:ascii="Times New Roman" w:eastAsia="Calibri" w:hAnsi="Times New Roman" w:cs="Times New Roman"/>
        </w:rPr>
        <w:t>3,706,312</w:t>
      </w:r>
      <w:r>
        <w:rPr>
          <w:rFonts w:ascii="Times New Roman" w:eastAsia="Calibri" w:hAnsi="Times New Roman" w:cs="Times New Roman"/>
        </w:rPr>
        <w:t xml:space="preserve">. </w:t>
      </w:r>
      <w:r w:rsidRPr="00A90D6A">
        <w:rPr>
          <w:rFonts w:ascii="Times New Roman" w:eastAsia="Calibri" w:hAnsi="Times New Roman" w:cs="Times New Roman"/>
        </w:rPr>
        <w:t xml:space="preserve">Total Expenditures: </w:t>
      </w:r>
      <w:r>
        <w:rPr>
          <w:rFonts w:ascii="Times New Roman" w:eastAsia="Calibri" w:hAnsi="Times New Roman" w:cs="Times New Roman"/>
        </w:rPr>
        <w:t>$</w:t>
      </w:r>
      <w:r w:rsidRPr="00A90D6A">
        <w:rPr>
          <w:rFonts w:ascii="Times New Roman" w:eastAsia="Calibri" w:hAnsi="Times New Roman" w:cs="Times New Roman"/>
        </w:rPr>
        <w:t>4,707,693</w:t>
      </w:r>
      <w:r>
        <w:rPr>
          <w:rFonts w:ascii="Times New Roman" w:eastAsia="Calibri" w:hAnsi="Times New Roman" w:cs="Times New Roman"/>
        </w:rPr>
        <w:t>.</w:t>
      </w:r>
    </w:p>
    <w:p w:rsidR="006C5F14" w:rsidRPr="006C5F14" w:rsidRDefault="006C5F14" w:rsidP="00A90D6A">
      <w:pPr>
        <w:spacing w:after="0" w:line="240" w:lineRule="auto"/>
        <w:rPr>
          <w:rFonts w:ascii="Times New Roman" w:eastAsia="Calibri" w:hAnsi="Times New Roman" w:cs="Times New Roman"/>
          <w:b/>
        </w:rPr>
      </w:pPr>
      <w:r w:rsidRPr="006C5F14">
        <w:rPr>
          <w:rFonts w:ascii="Times New Roman" w:eastAsia="Calibri" w:hAnsi="Times New Roman" w:cs="Times New Roman"/>
          <w:b/>
        </w:rPr>
        <w:t>No recommendations from the Council Auditor.</w:t>
      </w:r>
    </w:p>
    <w:p w:rsidR="00A90D6A" w:rsidRPr="00A90D6A" w:rsidRDefault="00A90D6A" w:rsidP="00A90D6A">
      <w:pPr>
        <w:spacing w:after="0" w:line="240" w:lineRule="auto"/>
        <w:rPr>
          <w:rFonts w:ascii="Times New Roman" w:eastAsia="Calibri" w:hAnsi="Times New Roman" w:cs="Times New Roman"/>
        </w:rPr>
      </w:pPr>
    </w:p>
    <w:p w:rsidR="00A90D6A" w:rsidRDefault="00A90D6A" w:rsidP="00A90D6A">
      <w:pPr>
        <w:spacing w:after="0" w:line="240" w:lineRule="auto"/>
        <w:rPr>
          <w:rFonts w:ascii="Times New Roman" w:eastAsia="Calibri" w:hAnsi="Times New Roman" w:cs="Times New Roman"/>
          <w:i/>
        </w:rPr>
      </w:pPr>
      <w:r w:rsidRPr="006C5F14">
        <w:rPr>
          <w:rFonts w:ascii="Times New Roman" w:eastAsia="Calibri" w:hAnsi="Times New Roman" w:cs="Times New Roman"/>
          <w:i/>
        </w:rPr>
        <w:t>Jacksonville Beach Tax Incremental District</w:t>
      </w:r>
    </w:p>
    <w:p w:rsidR="006C5F14" w:rsidRPr="006C5F14" w:rsidRDefault="006C5F14" w:rsidP="00A90D6A">
      <w:pPr>
        <w:spacing w:after="0" w:line="240" w:lineRule="auto"/>
        <w:rPr>
          <w:rFonts w:ascii="Times New Roman" w:eastAsia="Calibri" w:hAnsi="Times New Roman" w:cs="Times New Roman"/>
          <w:i/>
        </w:rPr>
      </w:pPr>
    </w:p>
    <w:p w:rsidR="00A90D6A" w:rsidRPr="00A90D6A" w:rsidRDefault="006C5F14" w:rsidP="00A90D6A">
      <w:pPr>
        <w:spacing w:after="0" w:line="240" w:lineRule="auto"/>
        <w:rPr>
          <w:rFonts w:ascii="Times New Roman" w:eastAsia="Calibri" w:hAnsi="Times New Roman" w:cs="Times New Roman"/>
        </w:rPr>
      </w:pPr>
      <w:proofErr w:type="gramStart"/>
      <w:r>
        <w:rPr>
          <w:rFonts w:ascii="Times New Roman" w:eastAsia="Calibri" w:hAnsi="Times New Roman" w:cs="Times New Roman"/>
        </w:rPr>
        <w:t>FY 2019-2020 Ad Valorem Tax Revenue $</w:t>
      </w:r>
      <w:r w:rsidRPr="006C5F14">
        <w:rPr>
          <w:rFonts w:ascii="Times New Roman" w:eastAsia="Calibri" w:hAnsi="Times New Roman" w:cs="Times New Roman"/>
        </w:rPr>
        <w:t>7,679,940</w:t>
      </w:r>
      <w:r>
        <w:rPr>
          <w:rFonts w:ascii="Times New Roman" w:eastAsia="Calibri" w:hAnsi="Times New Roman" w:cs="Times New Roman"/>
        </w:rPr>
        <w:t>.</w:t>
      </w:r>
      <w:proofErr w:type="gramEnd"/>
      <w:r>
        <w:rPr>
          <w:rFonts w:ascii="Times New Roman" w:eastAsia="Calibri" w:hAnsi="Times New Roman" w:cs="Times New Roman"/>
        </w:rPr>
        <w:t xml:space="preserve"> Expenditures/Contributions to Jacksonville Beach </w:t>
      </w:r>
      <w:r w:rsidRPr="006C5F14">
        <w:rPr>
          <w:rFonts w:ascii="Times New Roman" w:eastAsia="Calibri" w:hAnsi="Times New Roman" w:cs="Times New Roman"/>
        </w:rPr>
        <w:t>$7,679,940.</w:t>
      </w:r>
    </w:p>
    <w:p w:rsidR="006C5F14" w:rsidRPr="006C5F14" w:rsidRDefault="006C5F14" w:rsidP="006C5F14">
      <w:pPr>
        <w:spacing w:after="0" w:line="240" w:lineRule="auto"/>
        <w:rPr>
          <w:rFonts w:ascii="Times New Roman" w:eastAsia="Calibri" w:hAnsi="Times New Roman" w:cs="Times New Roman"/>
          <w:b/>
        </w:rPr>
      </w:pPr>
      <w:r w:rsidRPr="006C5F14">
        <w:rPr>
          <w:rFonts w:ascii="Times New Roman" w:eastAsia="Calibri" w:hAnsi="Times New Roman" w:cs="Times New Roman"/>
          <w:b/>
        </w:rPr>
        <w:t>No recommendations from the Council Auditor.</w:t>
      </w:r>
    </w:p>
    <w:p w:rsidR="00A90D6A" w:rsidRDefault="00A90D6A" w:rsidP="00296BC1">
      <w:pPr>
        <w:spacing w:after="0" w:line="240" w:lineRule="auto"/>
        <w:rPr>
          <w:rFonts w:ascii="Times New Roman" w:eastAsia="Calibri" w:hAnsi="Times New Roman" w:cs="Times New Roman"/>
          <w:u w:val="single"/>
        </w:rPr>
      </w:pPr>
    </w:p>
    <w:p w:rsidR="006C5F14" w:rsidRPr="006C5F14" w:rsidRDefault="006C5F14" w:rsidP="00296BC1">
      <w:pPr>
        <w:spacing w:after="0" w:line="240" w:lineRule="auto"/>
        <w:rPr>
          <w:rFonts w:ascii="Times New Roman" w:eastAsia="Calibri" w:hAnsi="Times New Roman" w:cs="Times New Roman"/>
          <w:i/>
        </w:rPr>
      </w:pPr>
      <w:r w:rsidRPr="006C5F14">
        <w:rPr>
          <w:rFonts w:ascii="Times New Roman" w:eastAsia="Calibri" w:hAnsi="Times New Roman" w:cs="Times New Roman"/>
          <w:i/>
        </w:rPr>
        <w:t>Jacksonville International Airport Area Redevelopment Tax Increment District</w:t>
      </w:r>
    </w:p>
    <w:p w:rsidR="006C5F14" w:rsidRPr="006C5F14" w:rsidRDefault="006C5F14" w:rsidP="00296BC1">
      <w:pPr>
        <w:spacing w:after="0" w:line="240" w:lineRule="auto"/>
        <w:rPr>
          <w:rFonts w:ascii="Times New Roman" w:eastAsia="Calibri" w:hAnsi="Times New Roman" w:cs="Times New Roman"/>
        </w:rPr>
      </w:pPr>
    </w:p>
    <w:p w:rsidR="008B1D37" w:rsidRDefault="006C5F14" w:rsidP="00296BC1">
      <w:pPr>
        <w:spacing w:after="0" w:line="240" w:lineRule="auto"/>
        <w:rPr>
          <w:rFonts w:ascii="Times New Roman" w:eastAsia="Calibri" w:hAnsi="Times New Roman" w:cs="Times New Roman"/>
        </w:rPr>
      </w:pPr>
      <w:proofErr w:type="gramStart"/>
      <w:r w:rsidRPr="006C5F14">
        <w:rPr>
          <w:rFonts w:ascii="Times New Roman" w:eastAsia="Calibri" w:hAnsi="Times New Roman" w:cs="Times New Roman"/>
        </w:rPr>
        <w:t>FY 2019-2020 Property Tax Revenue $</w:t>
      </w:r>
      <w:r w:rsidRPr="006C5F14">
        <w:t xml:space="preserve"> </w:t>
      </w:r>
      <w:r w:rsidRPr="006C5F14">
        <w:rPr>
          <w:rFonts w:ascii="Times New Roman" w:eastAsia="Calibri" w:hAnsi="Times New Roman" w:cs="Times New Roman"/>
        </w:rPr>
        <w:t>13,065,456</w:t>
      </w:r>
      <w:r>
        <w:rPr>
          <w:rFonts w:ascii="Times New Roman" w:eastAsia="Calibri" w:hAnsi="Times New Roman" w:cs="Times New Roman"/>
        </w:rPr>
        <w:t>, an increase of $</w:t>
      </w:r>
      <w:r w:rsidRPr="006C5F14">
        <w:t xml:space="preserve"> </w:t>
      </w:r>
      <w:r w:rsidRPr="006C5F14">
        <w:rPr>
          <w:rFonts w:ascii="Times New Roman" w:eastAsia="Calibri" w:hAnsi="Times New Roman" w:cs="Times New Roman"/>
        </w:rPr>
        <w:t>1,380,448</w:t>
      </w:r>
      <w:r>
        <w:rPr>
          <w:rFonts w:ascii="Times New Roman" w:eastAsia="Calibri" w:hAnsi="Times New Roman" w:cs="Times New Roman"/>
        </w:rPr>
        <w:t xml:space="preserve"> from the previous year.</w:t>
      </w:r>
      <w:proofErr w:type="gramEnd"/>
    </w:p>
    <w:p w:rsidR="006C5F14" w:rsidRDefault="006C5F14" w:rsidP="00296BC1">
      <w:pPr>
        <w:spacing w:after="0" w:line="240" w:lineRule="auto"/>
        <w:rPr>
          <w:rFonts w:ascii="Times New Roman" w:eastAsia="Calibri" w:hAnsi="Times New Roman" w:cs="Times New Roman"/>
          <w:b/>
        </w:rPr>
      </w:pPr>
      <w:r w:rsidRPr="006C5F14">
        <w:rPr>
          <w:rFonts w:ascii="Times New Roman" w:eastAsia="Calibri" w:hAnsi="Times New Roman" w:cs="Times New Roman"/>
          <w:b/>
        </w:rPr>
        <w:t>Motion:</w:t>
      </w:r>
      <w:r>
        <w:rPr>
          <w:rFonts w:ascii="Times New Roman" w:eastAsia="Calibri" w:hAnsi="Times New Roman" w:cs="Times New Roman"/>
        </w:rPr>
        <w:t xml:space="preserve"> R</w:t>
      </w:r>
      <w:r w:rsidRPr="006C5F14">
        <w:rPr>
          <w:rFonts w:ascii="Times New Roman" w:eastAsia="Calibri" w:hAnsi="Times New Roman" w:cs="Times New Roman"/>
        </w:rPr>
        <w:t>ecommend that Budget Ordinance Schedule U be revised to remov</w:t>
      </w:r>
      <w:r>
        <w:rPr>
          <w:rFonts w:ascii="Times New Roman" w:eastAsia="Calibri" w:hAnsi="Times New Roman" w:cs="Times New Roman"/>
        </w:rPr>
        <w:t>e FY 2018/19 budget information-</w:t>
      </w:r>
      <w:r w:rsidRPr="006C5F14">
        <w:rPr>
          <w:rFonts w:ascii="Times New Roman" w:eastAsia="Calibri" w:hAnsi="Times New Roman" w:cs="Times New Roman"/>
          <w:b/>
        </w:rPr>
        <w:t xml:space="preserve"> Approved.</w:t>
      </w:r>
    </w:p>
    <w:p w:rsidR="006C5F14" w:rsidRDefault="006C5F14" w:rsidP="00296BC1">
      <w:pPr>
        <w:spacing w:after="0" w:line="240" w:lineRule="auto"/>
        <w:rPr>
          <w:rFonts w:ascii="Times New Roman" w:eastAsia="Calibri" w:hAnsi="Times New Roman" w:cs="Times New Roman"/>
          <w:b/>
        </w:rPr>
      </w:pPr>
    </w:p>
    <w:p w:rsidR="00F0675B" w:rsidRDefault="00F0675B" w:rsidP="00296BC1">
      <w:pPr>
        <w:spacing w:after="0" w:line="240" w:lineRule="auto"/>
        <w:rPr>
          <w:rFonts w:ascii="Times New Roman" w:eastAsia="Calibri" w:hAnsi="Times New Roman" w:cs="Times New Roman"/>
          <w:i/>
        </w:rPr>
      </w:pPr>
    </w:p>
    <w:p w:rsidR="00F0675B" w:rsidRDefault="006C5F14" w:rsidP="00296BC1">
      <w:pPr>
        <w:spacing w:after="0" w:line="240" w:lineRule="auto"/>
        <w:rPr>
          <w:rFonts w:ascii="Times New Roman" w:eastAsia="Calibri" w:hAnsi="Times New Roman" w:cs="Times New Roman"/>
          <w:i/>
        </w:rPr>
      </w:pPr>
      <w:r w:rsidRPr="006C5F14">
        <w:rPr>
          <w:rFonts w:ascii="Times New Roman" w:eastAsia="Calibri" w:hAnsi="Times New Roman" w:cs="Times New Roman"/>
          <w:i/>
        </w:rPr>
        <w:lastRenderedPageBreak/>
        <w:t xml:space="preserve">King </w:t>
      </w:r>
      <w:proofErr w:type="spellStart"/>
      <w:r w:rsidRPr="006C5F14">
        <w:rPr>
          <w:rFonts w:ascii="Times New Roman" w:eastAsia="Calibri" w:hAnsi="Times New Roman" w:cs="Times New Roman"/>
          <w:i/>
        </w:rPr>
        <w:t>Soutel</w:t>
      </w:r>
      <w:proofErr w:type="spellEnd"/>
      <w:r w:rsidRPr="006C5F14">
        <w:rPr>
          <w:rFonts w:ascii="Times New Roman" w:eastAsia="Calibri" w:hAnsi="Times New Roman" w:cs="Times New Roman"/>
          <w:i/>
        </w:rPr>
        <w:t xml:space="preserve"> Tax Increment District</w:t>
      </w:r>
    </w:p>
    <w:p w:rsidR="00F0675B" w:rsidRDefault="00F0675B" w:rsidP="00296BC1">
      <w:pPr>
        <w:spacing w:after="0" w:line="240" w:lineRule="auto"/>
        <w:rPr>
          <w:rFonts w:ascii="Times New Roman" w:eastAsia="Calibri" w:hAnsi="Times New Roman" w:cs="Times New Roman"/>
          <w:i/>
        </w:rPr>
      </w:pPr>
    </w:p>
    <w:p w:rsidR="006C5F14" w:rsidRPr="006C5F14" w:rsidRDefault="006C5F14" w:rsidP="00296BC1">
      <w:pPr>
        <w:spacing w:after="0" w:line="240" w:lineRule="auto"/>
        <w:rPr>
          <w:rFonts w:ascii="Times New Roman" w:eastAsia="Calibri" w:hAnsi="Times New Roman" w:cs="Times New Roman"/>
        </w:rPr>
      </w:pPr>
      <w:proofErr w:type="gramStart"/>
      <w:r>
        <w:rPr>
          <w:rFonts w:ascii="Times New Roman" w:eastAsia="Calibri" w:hAnsi="Times New Roman" w:cs="Times New Roman"/>
        </w:rPr>
        <w:t>FY 2019-2020 Property Tax Revenue $</w:t>
      </w:r>
      <w:r w:rsidRPr="006C5F14">
        <w:rPr>
          <w:rFonts w:ascii="Times New Roman" w:eastAsia="Calibri" w:hAnsi="Times New Roman" w:cs="Times New Roman"/>
        </w:rPr>
        <w:t>824,582</w:t>
      </w:r>
      <w:r>
        <w:rPr>
          <w:rFonts w:ascii="Times New Roman" w:eastAsia="Calibri" w:hAnsi="Times New Roman" w:cs="Times New Roman"/>
        </w:rPr>
        <w:t>, increase of $</w:t>
      </w:r>
      <w:r w:rsidRPr="006C5F14">
        <w:rPr>
          <w:rFonts w:ascii="Times New Roman" w:eastAsia="Calibri" w:hAnsi="Times New Roman" w:cs="Times New Roman"/>
        </w:rPr>
        <w:t>121,666</w:t>
      </w:r>
      <w:r>
        <w:rPr>
          <w:rFonts w:ascii="Times New Roman" w:eastAsia="Calibri" w:hAnsi="Times New Roman" w:cs="Times New Roman"/>
        </w:rPr>
        <w:t xml:space="preserve"> from the previous year.</w:t>
      </w:r>
      <w:proofErr w:type="gramEnd"/>
    </w:p>
    <w:p w:rsidR="006C5F14" w:rsidRDefault="006C5F14" w:rsidP="006C5F14">
      <w:pPr>
        <w:spacing w:after="0" w:line="240" w:lineRule="auto"/>
        <w:rPr>
          <w:rFonts w:ascii="Times New Roman" w:eastAsia="Calibri" w:hAnsi="Times New Roman" w:cs="Times New Roman"/>
          <w:b/>
        </w:rPr>
      </w:pPr>
      <w:r w:rsidRPr="006C5F14">
        <w:rPr>
          <w:rFonts w:ascii="Times New Roman" w:eastAsia="Calibri" w:hAnsi="Times New Roman" w:cs="Times New Roman"/>
          <w:b/>
        </w:rPr>
        <w:t>Motion:</w:t>
      </w:r>
      <w:r w:rsidRPr="006C5F14">
        <w:rPr>
          <w:rFonts w:ascii="Times New Roman" w:eastAsia="Calibri" w:hAnsi="Times New Roman" w:cs="Times New Roman"/>
        </w:rPr>
        <w:t xml:space="preserve"> Recommend that Budget Ordinance Schedule </w:t>
      </w:r>
      <w:r w:rsidR="00025C26">
        <w:rPr>
          <w:rFonts w:ascii="Times New Roman" w:eastAsia="Calibri" w:hAnsi="Times New Roman" w:cs="Times New Roman"/>
        </w:rPr>
        <w:t>T</w:t>
      </w:r>
      <w:r w:rsidRPr="006C5F14">
        <w:rPr>
          <w:rFonts w:ascii="Times New Roman" w:eastAsia="Calibri" w:hAnsi="Times New Roman" w:cs="Times New Roman"/>
        </w:rPr>
        <w:t xml:space="preserve"> be revised to remove FY 2018/19 budget information-</w:t>
      </w:r>
      <w:r w:rsidRPr="006C5F14">
        <w:rPr>
          <w:rFonts w:ascii="Times New Roman" w:eastAsia="Calibri" w:hAnsi="Times New Roman" w:cs="Times New Roman"/>
          <w:b/>
        </w:rPr>
        <w:t xml:space="preserve"> Approved.</w:t>
      </w:r>
    </w:p>
    <w:p w:rsidR="006C5F14" w:rsidRDefault="006C5F14" w:rsidP="006C5F14">
      <w:pPr>
        <w:spacing w:after="0" w:line="240" w:lineRule="auto"/>
        <w:rPr>
          <w:rFonts w:ascii="Times New Roman" w:eastAsia="Calibri" w:hAnsi="Times New Roman" w:cs="Times New Roman"/>
          <w:b/>
        </w:rPr>
      </w:pPr>
    </w:p>
    <w:p w:rsidR="006C5F14" w:rsidRDefault="006C5F14" w:rsidP="006C5F14">
      <w:pPr>
        <w:spacing w:after="0" w:line="240" w:lineRule="auto"/>
        <w:rPr>
          <w:rFonts w:ascii="Times New Roman" w:eastAsia="Calibri" w:hAnsi="Times New Roman" w:cs="Times New Roman"/>
          <w:i/>
        </w:rPr>
      </w:pPr>
      <w:r>
        <w:rPr>
          <w:rFonts w:ascii="Times New Roman" w:eastAsia="Calibri" w:hAnsi="Times New Roman" w:cs="Times New Roman"/>
          <w:i/>
        </w:rPr>
        <w:t xml:space="preserve">Renew Arlington </w:t>
      </w:r>
      <w:r w:rsidRPr="006C5F14">
        <w:rPr>
          <w:rFonts w:ascii="Times New Roman" w:eastAsia="Calibri" w:hAnsi="Times New Roman" w:cs="Times New Roman"/>
          <w:i/>
        </w:rPr>
        <w:t>Tax Increment District</w:t>
      </w:r>
    </w:p>
    <w:p w:rsidR="00F0675B" w:rsidRDefault="00F0675B" w:rsidP="006C5F14">
      <w:pPr>
        <w:spacing w:after="0" w:line="240" w:lineRule="auto"/>
        <w:rPr>
          <w:rFonts w:ascii="Times New Roman" w:eastAsia="Calibri" w:hAnsi="Times New Roman" w:cs="Times New Roman"/>
          <w:i/>
        </w:rPr>
      </w:pPr>
    </w:p>
    <w:p w:rsidR="006C5F14" w:rsidRDefault="006C5F14" w:rsidP="006C5F14">
      <w:pPr>
        <w:spacing w:after="0" w:line="240" w:lineRule="auto"/>
        <w:rPr>
          <w:rFonts w:ascii="Times New Roman" w:eastAsia="Calibri" w:hAnsi="Times New Roman" w:cs="Times New Roman"/>
        </w:rPr>
      </w:pPr>
      <w:proofErr w:type="gramStart"/>
      <w:r>
        <w:rPr>
          <w:rFonts w:ascii="Times New Roman" w:eastAsia="Calibri" w:hAnsi="Times New Roman" w:cs="Times New Roman"/>
        </w:rPr>
        <w:t xml:space="preserve">FY 2019-2020 Property Tax Revenue </w:t>
      </w:r>
      <w:r w:rsidR="00025C26">
        <w:rPr>
          <w:rFonts w:ascii="Times New Roman" w:eastAsia="Calibri" w:hAnsi="Times New Roman" w:cs="Times New Roman"/>
        </w:rPr>
        <w:t>$1,316,900, an increase of $561,685 from the previous year.</w:t>
      </w:r>
      <w:proofErr w:type="gramEnd"/>
    </w:p>
    <w:p w:rsidR="00025C26" w:rsidRPr="00025C26" w:rsidRDefault="00025C26" w:rsidP="00025C26">
      <w:pPr>
        <w:spacing w:after="0" w:line="240" w:lineRule="auto"/>
        <w:rPr>
          <w:rFonts w:ascii="Times New Roman" w:eastAsia="Calibri" w:hAnsi="Times New Roman" w:cs="Times New Roman"/>
          <w:b/>
        </w:rPr>
      </w:pPr>
      <w:r w:rsidRPr="00025C26">
        <w:rPr>
          <w:rFonts w:ascii="Times New Roman" w:eastAsia="Calibri" w:hAnsi="Times New Roman" w:cs="Times New Roman"/>
          <w:b/>
        </w:rPr>
        <w:t>Motion:</w:t>
      </w:r>
      <w:r w:rsidRPr="00025C26">
        <w:rPr>
          <w:rFonts w:ascii="Times New Roman" w:eastAsia="Calibri" w:hAnsi="Times New Roman" w:cs="Times New Roman"/>
        </w:rPr>
        <w:t xml:space="preserve"> Recommend </w:t>
      </w:r>
      <w:r>
        <w:rPr>
          <w:rFonts w:ascii="Times New Roman" w:eastAsia="Calibri" w:hAnsi="Times New Roman" w:cs="Times New Roman"/>
        </w:rPr>
        <w:t>that Budget Ordinance Schedule S</w:t>
      </w:r>
      <w:r w:rsidRPr="00025C26">
        <w:rPr>
          <w:rFonts w:ascii="Times New Roman" w:eastAsia="Calibri" w:hAnsi="Times New Roman" w:cs="Times New Roman"/>
        </w:rPr>
        <w:t xml:space="preserve"> be revised to remove FY 2018/19 budget information-</w:t>
      </w:r>
      <w:r w:rsidRPr="00025C26">
        <w:rPr>
          <w:rFonts w:ascii="Times New Roman" w:eastAsia="Calibri" w:hAnsi="Times New Roman" w:cs="Times New Roman"/>
          <w:b/>
        </w:rPr>
        <w:t xml:space="preserve"> Approved.</w:t>
      </w:r>
    </w:p>
    <w:p w:rsidR="006C5F14" w:rsidRPr="006C5F14" w:rsidRDefault="006C5F14" w:rsidP="00296BC1">
      <w:pPr>
        <w:spacing w:after="0" w:line="240" w:lineRule="auto"/>
        <w:rPr>
          <w:rFonts w:ascii="Times New Roman" w:eastAsia="Calibri" w:hAnsi="Times New Roman" w:cs="Times New Roman"/>
        </w:rPr>
      </w:pPr>
    </w:p>
    <w:p w:rsidR="000A052B" w:rsidRDefault="000A052B" w:rsidP="00296BC1">
      <w:pPr>
        <w:spacing w:after="0" w:line="240" w:lineRule="auto"/>
        <w:rPr>
          <w:rFonts w:ascii="Times New Roman" w:eastAsia="Calibri" w:hAnsi="Times New Roman" w:cs="Times New Roman"/>
          <w:u w:val="single"/>
        </w:rPr>
      </w:pPr>
      <w:r w:rsidRPr="008B1D37">
        <w:rPr>
          <w:rFonts w:ascii="Times New Roman" w:eastAsia="Calibri" w:hAnsi="Times New Roman" w:cs="Times New Roman"/>
          <w:u w:val="single"/>
        </w:rPr>
        <w:t>Office of Economic Development</w:t>
      </w:r>
    </w:p>
    <w:p w:rsidR="00025C26" w:rsidRPr="00025C26" w:rsidRDefault="00025C26" w:rsidP="00296BC1">
      <w:pPr>
        <w:spacing w:after="0" w:line="240" w:lineRule="auto"/>
        <w:rPr>
          <w:rFonts w:ascii="Times New Roman" w:eastAsia="Calibri" w:hAnsi="Times New Roman" w:cs="Times New Roman"/>
        </w:rPr>
      </w:pPr>
    </w:p>
    <w:p w:rsidR="00025C26" w:rsidRPr="00025C26" w:rsidRDefault="00025C26" w:rsidP="00296BC1">
      <w:pPr>
        <w:spacing w:after="0" w:line="240" w:lineRule="auto"/>
        <w:rPr>
          <w:rFonts w:ascii="Times New Roman" w:eastAsia="Calibri" w:hAnsi="Times New Roman" w:cs="Times New Roman"/>
        </w:rPr>
      </w:pPr>
      <w:r w:rsidRPr="00025C26">
        <w:rPr>
          <w:rFonts w:ascii="Times New Roman" w:eastAsia="Calibri" w:hAnsi="Times New Roman" w:cs="Times New Roman"/>
        </w:rPr>
        <w:t>The Office of Economic Development serves as the economic development agency (outside of downtow</w:t>
      </w:r>
      <w:r>
        <w:rPr>
          <w:rFonts w:ascii="Times New Roman" w:eastAsia="Calibri" w:hAnsi="Times New Roman" w:cs="Times New Roman"/>
        </w:rPr>
        <w:t>n) for the City of Jacksonville.</w:t>
      </w:r>
      <w:r w:rsidRPr="00025C26">
        <w:rPr>
          <w:rFonts w:ascii="Times New Roman" w:hAnsi="Times New Roman" w:cs="Times New Roman"/>
          <w:color w:val="000000"/>
          <w:sz w:val="23"/>
          <w:szCs w:val="23"/>
        </w:rPr>
        <w:t xml:space="preserve"> </w:t>
      </w:r>
      <w:r w:rsidRPr="00025C26">
        <w:rPr>
          <w:rFonts w:ascii="Times New Roman" w:eastAsia="Calibri" w:hAnsi="Times New Roman" w:cs="Times New Roman"/>
        </w:rPr>
        <w:t>The office also oversees the administration of local and state incentives, redevelopment at the Cecil Commerce Center and provides staff support to three Community Redevelopment Areas and, with the passage of ordinance 2019-395-E, the Jacksonville Film and Television office was moved into the Department.</w:t>
      </w:r>
      <w:r w:rsidRPr="00025C26">
        <w:rPr>
          <w:rFonts w:ascii="Times New Roman" w:hAnsi="Times New Roman" w:cs="Times New Roman"/>
          <w:color w:val="000000"/>
          <w:sz w:val="23"/>
          <w:szCs w:val="23"/>
        </w:rPr>
        <w:t xml:space="preserve"> </w:t>
      </w:r>
      <w:r w:rsidRPr="00025C26">
        <w:rPr>
          <w:rFonts w:ascii="Times New Roman" w:eastAsia="Calibri" w:hAnsi="Times New Roman" w:cs="Times New Roman"/>
        </w:rPr>
        <w:t>The authorized position cap increased by one position as part of ordinance 2019-395-E which moved the Manager of Film and TV position into this department.</w:t>
      </w:r>
      <w:r w:rsidR="001D05A5" w:rsidRPr="001D05A5">
        <w:rPr>
          <w:rFonts w:ascii="Times New Roman" w:hAnsi="Times New Roman" w:cs="Times New Roman"/>
        </w:rPr>
        <w:t xml:space="preserve"> </w:t>
      </w:r>
      <w:r w:rsidR="001D05A5" w:rsidRPr="001D05A5">
        <w:rPr>
          <w:rFonts w:ascii="Times New Roman" w:eastAsia="Calibri" w:hAnsi="Times New Roman" w:cs="Times New Roman"/>
        </w:rPr>
        <w:t>FY 2019-2020 proposed budget total</w:t>
      </w:r>
      <w:r w:rsidR="001D05A5" w:rsidRPr="001D05A5">
        <w:t xml:space="preserve"> </w:t>
      </w:r>
      <w:r w:rsidR="001D05A5">
        <w:t>$</w:t>
      </w:r>
      <w:r w:rsidR="001D05A5" w:rsidRPr="001D05A5">
        <w:rPr>
          <w:rFonts w:ascii="Times New Roman" w:eastAsia="Calibri" w:hAnsi="Times New Roman" w:cs="Times New Roman"/>
        </w:rPr>
        <w:t>1,782,413</w:t>
      </w:r>
      <w:r w:rsidR="001D05A5">
        <w:rPr>
          <w:rFonts w:ascii="Times New Roman" w:eastAsia="Calibri" w:hAnsi="Times New Roman" w:cs="Times New Roman"/>
        </w:rPr>
        <w:t>, an increase of $</w:t>
      </w:r>
      <w:r w:rsidR="001D05A5" w:rsidRPr="001D05A5">
        <w:rPr>
          <w:rFonts w:ascii="Times New Roman" w:eastAsia="Calibri" w:hAnsi="Times New Roman" w:cs="Times New Roman"/>
        </w:rPr>
        <w:t>99,637</w:t>
      </w:r>
      <w:r w:rsidR="001D05A5">
        <w:rPr>
          <w:rFonts w:ascii="Times New Roman" w:eastAsia="Calibri" w:hAnsi="Times New Roman" w:cs="Times New Roman"/>
        </w:rPr>
        <w:t xml:space="preserve"> from the previous year.</w:t>
      </w:r>
    </w:p>
    <w:p w:rsidR="00025C26" w:rsidRPr="00025C26" w:rsidRDefault="00025C26" w:rsidP="00296BC1">
      <w:pPr>
        <w:spacing w:after="0" w:line="240" w:lineRule="auto"/>
        <w:rPr>
          <w:rFonts w:ascii="Times New Roman" w:eastAsia="Calibri" w:hAnsi="Times New Roman" w:cs="Times New Roman"/>
          <w:b/>
        </w:rPr>
      </w:pPr>
      <w:r w:rsidRPr="00025C26">
        <w:rPr>
          <w:rFonts w:ascii="Times New Roman" w:eastAsia="Calibri" w:hAnsi="Times New Roman" w:cs="Times New Roman"/>
          <w:b/>
        </w:rPr>
        <w:t>No recommendations from the Council Auditor.</w:t>
      </w:r>
    </w:p>
    <w:p w:rsidR="008B1D37" w:rsidRPr="008B1D37" w:rsidRDefault="008B1D37" w:rsidP="00296BC1">
      <w:pPr>
        <w:spacing w:after="0" w:line="240" w:lineRule="auto"/>
        <w:rPr>
          <w:rFonts w:ascii="Times New Roman" w:eastAsia="Calibri" w:hAnsi="Times New Roman" w:cs="Times New Roman"/>
          <w:u w:val="single"/>
        </w:rPr>
      </w:pPr>
    </w:p>
    <w:p w:rsidR="000A052B" w:rsidRDefault="000A052B" w:rsidP="00296BC1">
      <w:pPr>
        <w:spacing w:after="0" w:line="240" w:lineRule="auto"/>
        <w:rPr>
          <w:rFonts w:ascii="Times New Roman" w:eastAsia="Calibri" w:hAnsi="Times New Roman" w:cs="Times New Roman"/>
          <w:u w:val="single"/>
        </w:rPr>
      </w:pPr>
      <w:r w:rsidRPr="008B1D37">
        <w:rPr>
          <w:rFonts w:ascii="Times New Roman" w:eastAsia="Calibri" w:hAnsi="Times New Roman" w:cs="Times New Roman"/>
          <w:u w:val="single"/>
        </w:rPr>
        <w:t>Cecil Field Trust Fund</w:t>
      </w:r>
    </w:p>
    <w:p w:rsidR="00025C26" w:rsidRPr="00025C26" w:rsidRDefault="00025C26" w:rsidP="00296BC1">
      <w:pPr>
        <w:spacing w:after="0" w:line="240" w:lineRule="auto"/>
        <w:rPr>
          <w:rFonts w:ascii="Times New Roman" w:eastAsia="Calibri" w:hAnsi="Times New Roman" w:cs="Times New Roman"/>
        </w:rPr>
      </w:pPr>
    </w:p>
    <w:p w:rsidR="00025C26" w:rsidRDefault="00025C26" w:rsidP="00296BC1">
      <w:pPr>
        <w:spacing w:after="0" w:line="240" w:lineRule="auto"/>
        <w:rPr>
          <w:rFonts w:ascii="Times New Roman" w:eastAsia="Calibri" w:hAnsi="Times New Roman" w:cs="Times New Roman"/>
        </w:rPr>
      </w:pPr>
      <w:r w:rsidRPr="00025C26">
        <w:rPr>
          <w:rFonts w:ascii="Times New Roman" w:eastAsia="Calibri" w:hAnsi="Times New Roman" w:cs="Times New Roman"/>
        </w:rPr>
        <w:t xml:space="preserve">Established per Ordinance 98-1052-E, all revenues received or earned by the City from the development and operation of the Cecil Commerce Center are </w:t>
      </w:r>
      <w:r w:rsidRPr="001D05A5">
        <w:rPr>
          <w:rFonts w:ascii="Times New Roman" w:eastAsia="Calibri" w:hAnsi="Times New Roman" w:cs="Times New Roman"/>
        </w:rPr>
        <w:t>deposited into this trust fund. The funds are used for the improvements, repairs, or maintenance costs of the City’s facilities at Cecil Commerce Center or other costs of undertaking City obligations, goals and objectives at Cecil Commerce Center.</w:t>
      </w:r>
      <w:r w:rsidR="001D05A5" w:rsidRPr="001D05A5">
        <w:rPr>
          <w:rFonts w:ascii="Times New Roman" w:hAnsi="Times New Roman" w:cs="Times New Roman"/>
        </w:rPr>
        <w:t xml:space="preserve"> FY 2019-2020 proposed budget total $</w:t>
      </w:r>
      <w:r w:rsidR="001D05A5" w:rsidRPr="001D05A5">
        <w:rPr>
          <w:rFonts w:ascii="Times New Roman" w:eastAsia="Calibri" w:hAnsi="Times New Roman" w:cs="Times New Roman"/>
        </w:rPr>
        <w:t>493,239, an increase of $27,731 from the previous year.</w:t>
      </w:r>
    </w:p>
    <w:p w:rsidR="00025C26" w:rsidRPr="00025C26" w:rsidRDefault="00025C26" w:rsidP="00025C26">
      <w:pPr>
        <w:spacing w:after="0" w:line="240" w:lineRule="auto"/>
        <w:rPr>
          <w:rFonts w:ascii="Times New Roman" w:eastAsia="Calibri" w:hAnsi="Times New Roman" w:cs="Times New Roman"/>
          <w:b/>
        </w:rPr>
      </w:pPr>
      <w:r w:rsidRPr="00025C26">
        <w:rPr>
          <w:rFonts w:ascii="Times New Roman" w:eastAsia="Calibri" w:hAnsi="Times New Roman" w:cs="Times New Roman"/>
          <w:b/>
        </w:rPr>
        <w:t>No recommendations from the Council Auditor.</w:t>
      </w:r>
    </w:p>
    <w:p w:rsidR="00025C26" w:rsidRPr="008B1D37" w:rsidRDefault="00025C26" w:rsidP="00296BC1">
      <w:pPr>
        <w:spacing w:after="0" w:line="240" w:lineRule="auto"/>
        <w:rPr>
          <w:rFonts w:ascii="Times New Roman" w:eastAsia="Calibri" w:hAnsi="Times New Roman" w:cs="Times New Roman"/>
          <w:u w:val="single"/>
        </w:rPr>
      </w:pPr>
    </w:p>
    <w:p w:rsidR="000A052B" w:rsidRDefault="000A052B" w:rsidP="00296BC1">
      <w:pPr>
        <w:spacing w:after="0" w:line="240" w:lineRule="auto"/>
        <w:rPr>
          <w:rFonts w:ascii="Times New Roman" w:eastAsia="Calibri" w:hAnsi="Times New Roman" w:cs="Times New Roman"/>
          <w:u w:val="single"/>
        </w:rPr>
      </w:pPr>
      <w:r w:rsidRPr="008B1D37">
        <w:rPr>
          <w:rFonts w:ascii="Times New Roman" w:eastAsia="Calibri" w:hAnsi="Times New Roman" w:cs="Times New Roman"/>
          <w:u w:val="single"/>
        </w:rPr>
        <w:t>Planning and Development Department</w:t>
      </w:r>
      <w:r w:rsidR="008B1D37" w:rsidRPr="008B1D37">
        <w:rPr>
          <w:rFonts w:ascii="Times New Roman" w:eastAsia="Calibri" w:hAnsi="Times New Roman" w:cs="Times New Roman"/>
          <w:u w:val="single"/>
        </w:rPr>
        <w:t xml:space="preserve"> (Including Concurrency Management)</w:t>
      </w:r>
    </w:p>
    <w:p w:rsidR="00025C26" w:rsidRDefault="00025C26" w:rsidP="00296BC1">
      <w:pPr>
        <w:spacing w:after="0" w:line="240" w:lineRule="auto"/>
        <w:rPr>
          <w:rFonts w:ascii="Times New Roman" w:eastAsia="Calibri" w:hAnsi="Times New Roman" w:cs="Times New Roman"/>
          <w:u w:val="single"/>
        </w:rPr>
      </w:pPr>
    </w:p>
    <w:p w:rsidR="00025C26" w:rsidRDefault="00CD65F0" w:rsidP="00296BC1">
      <w:pPr>
        <w:spacing w:after="0" w:line="240" w:lineRule="auto"/>
        <w:rPr>
          <w:rFonts w:ascii="Times New Roman" w:eastAsia="Calibri" w:hAnsi="Times New Roman" w:cs="Times New Roman"/>
        </w:rPr>
      </w:pPr>
      <w:r w:rsidRPr="00CD65F0">
        <w:rPr>
          <w:rFonts w:ascii="Times New Roman" w:eastAsia="Calibri" w:hAnsi="Times New Roman" w:cs="Times New Roman"/>
        </w:rPr>
        <w:t>The Planning and Development Department manages existing and future development within the City of Jacksonville. Matters pertaining to zoning, the comprehensive plan, concurrency, land use, various trades inspections and building codes fall within the purview of this department. The general fund portion of the Planning and Development Department consists of the Office of the Director, Community Planning Division, Current Planning Division, Development Services Division, and Transportation Planning Division.</w:t>
      </w:r>
    </w:p>
    <w:p w:rsidR="00CD65F0" w:rsidRDefault="00CD65F0" w:rsidP="00CD65F0">
      <w:pPr>
        <w:spacing w:after="0" w:line="240" w:lineRule="auto"/>
        <w:rPr>
          <w:rFonts w:ascii="Times New Roman" w:eastAsia="Calibri" w:hAnsi="Times New Roman" w:cs="Times New Roman"/>
        </w:rPr>
      </w:pPr>
      <w:r>
        <w:rPr>
          <w:rFonts w:ascii="Times New Roman" w:eastAsia="Calibri" w:hAnsi="Times New Roman" w:cs="Times New Roman"/>
        </w:rPr>
        <w:t>FY 2019-2020 proposed budget total $ 4,037,047, a decrease of $</w:t>
      </w:r>
      <w:r w:rsidRPr="00CD65F0">
        <w:rPr>
          <w:rFonts w:ascii="Times New Roman" w:eastAsia="Calibri" w:hAnsi="Times New Roman" w:cs="Times New Roman"/>
        </w:rPr>
        <w:t>462,</w:t>
      </w:r>
      <w:r>
        <w:rPr>
          <w:rFonts w:ascii="Times New Roman" w:eastAsia="Calibri" w:hAnsi="Times New Roman" w:cs="Times New Roman"/>
        </w:rPr>
        <w:t xml:space="preserve">791 from the previous year. </w:t>
      </w:r>
    </w:p>
    <w:p w:rsidR="00E91014" w:rsidRDefault="00E91014" w:rsidP="00CD65F0">
      <w:pPr>
        <w:spacing w:after="0" w:line="240" w:lineRule="auto"/>
        <w:rPr>
          <w:rFonts w:ascii="Times New Roman" w:eastAsia="Calibri" w:hAnsi="Times New Roman" w:cs="Times New Roman"/>
          <w:b/>
        </w:rPr>
      </w:pPr>
    </w:p>
    <w:p w:rsidR="00E91014" w:rsidRPr="00025C26" w:rsidRDefault="00E91014" w:rsidP="00CD65F0">
      <w:pPr>
        <w:spacing w:after="0" w:line="240" w:lineRule="auto"/>
        <w:rPr>
          <w:rFonts w:ascii="Times New Roman" w:eastAsia="Calibri" w:hAnsi="Times New Roman" w:cs="Times New Roman"/>
        </w:rPr>
      </w:pPr>
      <w:r w:rsidRPr="00E91014">
        <w:rPr>
          <w:rFonts w:ascii="Times New Roman" w:eastAsia="Calibri" w:hAnsi="Times New Roman" w:cs="Times New Roman"/>
          <w:b/>
        </w:rPr>
        <w:t>Motion:</w:t>
      </w:r>
      <w:r>
        <w:rPr>
          <w:rFonts w:ascii="Times New Roman" w:eastAsia="Calibri" w:hAnsi="Times New Roman" w:cs="Times New Roman"/>
        </w:rPr>
        <w:t xml:space="preserve"> R</w:t>
      </w:r>
      <w:r w:rsidRPr="00E91014">
        <w:rPr>
          <w:rFonts w:ascii="Times New Roman" w:eastAsia="Calibri" w:hAnsi="Times New Roman" w:cs="Times New Roman"/>
        </w:rPr>
        <w:t>ecommend that zoning and rezoning fees within the Current Planning Division be increased by $50,000, from $600,000 to $650,000. We also recommend that comprehensive/ amendment fees within the Community Planning Division be increased by $50,000, from $280,000 to $330,000. These amounts are still somewhat conservative given the growth in these areas and current activity levels. This recommendation has a positive impact of $100,000</w:t>
      </w:r>
      <w:r>
        <w:rPr>
          <w:rFonts w:ascii="Times New Roman" w:eastAsia="Calibri" w:hAnsi="Times New Roman" w:cs="Times New Roman"/>
        </w:rPr>
        <w:t xml:space="preserve"> on Special Council Contingency- </w:t>
      </w:r>
      <w:r w:rsidRPr="00E91014">
        <w:rPr>
          <w:rFonts w:ascii="Times New Roman" w:eastAsia="Calibri" w:hAnsi="Times New Roman" w:cs="Times New Roman"/>
          <w:b/>
        </w:rPr>
        <w:t>Approved.</w:t>
      </w:r>
      <w:r>
        <w:rPr>
          <w:rFonts w:ascii="Times New Roman" w:eastAsia="Calibri" w:hAnsi="Times New Roman" w:cs="Times New Roman"/>
        </w:rPr>
        <w:t xml:space="preserve"> </w:t>
      </w:r>
    </w:p>
    <w:p w:rsidR="00025C26" w:rsidRDefault="00025C26" w:rsidP="00296BC1">
      <w:pPr>
        <w:spacing w:after="0" w:line="240" w:lineRule="auto"/>
        <w:rPr>
          <w:rFonts w:ascii="Times New Roman" w:eastAsia="Calibri" w:hAnsi="Times New Roman" w:cs="Times New Roman"/>
        </w:rPr>
      </w:pPr>
    </w:p>
    <w:p w:rsidR="00E91014" w:rsidRDefault="00E91014" w:rsidP="00296BC1">
      <w:pPr>
        <w:spacing w:after="0" w:line="240" w:lineRule="auto"/>
        <w:rPr>
          <w:rFonts w:ascii="Times New Roman" w:eastAsia="Calibri" w:hAnsi="Times New Roman" w:cs="Times New Roman"/>
        </w:rPr>
      </w:pPr>
      <w:r w:rsidRPr="00E91014">
        <w:rPr>
          <w:rFonts w:ascii="Times New Roman" w:eastAsia="Calibri" w:hAnsi="Times New Roman" w:cs="Times New Roman"/>
        </w:rPr>
        <w:t xml:space="preserve">The Concurrency and Mobility Management System Office manages the Concurrency and Mobility Management System (CMMS) which measures the potential impact of a proposed development on the adopted minimum levels of service for all public facilities (except traffic circulation and mass transit). It </w:t>
      </w:r>
      <w:r w:rsidRPr="00E91014">
        <w:rPr>
          <w:rFonts w:ascii="Times New Roman" w:eastAsia="Calibri" w:hAnsi="Times New Roman" w:cs="Times New Roman"/>
        </w:rPr>
        <w:lastRenderedPageBreak/>
        <w:t>also manages the collection of mobility fees pertaining to traffic circulation and mass transit public facilities consistent with the 2030 Mobility Plan (as established in the 2030 Comprehensive Plan) when an application for a final development order or final development permit is submitted.</w:t>
      </w:r>
      <w:r w:rsidR="00C4080F">
        <w:rPr>
          <w:rFonts w:ascii="Times New Roman" w:eastAsia="Calibri" w:hAnsi="Times New Roman" w:cs="Times New Roman"/>
        </w:rPr>
        <w:t xml:space="preserve"> Total proposed FY 2019-2020 budget $</w:t>
      </w:r>
      <w:r w:rsidR="00C4080F" w:rsidRPr="00C4080F">
        <w:rPr>
          <w:rFonts w:ascii="Times New Roman" w:eastAsia="Calibri" w:hAnsi="Times New Roman" w:cs="Times New Roman"/>
        </w:rPr>
        <w:t>810,098</w:t>
      </w:r>
      <w:r w:rsidR="00C4080F">
        <w:rPr>
          <w:rFonts w:ascii="Times New Roman" w:eastAsia="Calibri" w:hAnsi="Times New Roman" w:cs="Times New Roman"/>
        </w:rPr>
        <w:t>, a decrease of 20.8% from the previous year.</w:t>
      </w:r>
    </w:p>
    <w:p w:rsidR="00C4080F" w:rsidRDefault="00C4080F" w:rsidP="00296BC1">
      <w:pPr>
        <w:spacing w:after="0" w:line="240" w:lineRule="auto"/>
        <w:rPr>
          <w:rFonts w:ascii="Times New Roman" w:eastAsia="Calibri" w:hAnsi="Times New Roman" w:cs="Times New Roman"/>
        </w:rPr>
      </w:pPr>
    </w:p>
    <w:p w:rsidR="00E91014" w:rsidRPr="00E91014" w:rsidRDefault="00E91014" w:rsidP="00E91014">
      <w:pPr>
        <w:spacing w:after="0" w:line="240" w:lineRule="auto"/>
        <w:rPr>
          <w:rFonts w:ascii="Times New Roman" w:eastAsia="Calibri" w:hAnsi="Times New Roman" w:cs="Times New Roman"/>
        </w:rPr>
      </w:pPr>
      <w:r>
        <w:rPr>
          <w:rFonts w:ascii="Times New Roman" w:eastAsia="Calibri" w:hAnsi="Times New Roman" w:cs="Times New Roman"/>
          <w:b/>
        </w:rPr>
        <w:t xml:space="preserve">Concern- </w:t>
      </w:r>
      <w:r w:rsidRPr="00E91014">
        <w:rPr>
          <w:rFonts w:ascii="Times New Roman" w:eastAsia="Calibri" w:hAnsi="Times New Roman" w:cs="Times New Roman"/>
        </w:rPr>
        <w:t xml:space="preserve">this </w:t>
      </w:r>
      <w:proofErr w:type="spellStart"/>
      <w:r w:rsidRPr="00E91014">
        <w:rPr>
          <w:rFonts w:ascii="Times New Roman" w:eastAsia="Calibri" w:hAnsi="Times New Roman" w:cs="Times New Roman"/>
        </w:rPr>
        <w:t>subfund’s</w:t>
      </w:r>
      <w:proofErr w:type="spellEnd"/>
      <w:r w:rsidRPr="00E91014">
        <w:rPr>
          <w:rFonts w:ascii="Times New Roman" w:eastAsia="Calibri" w:hAnsi="Times New Roman" w:cs="Times New Roman"/>
        </w:rPr>
        <w:t xml:space="preserve"> annual revenues are no longer sufficient to cover annual expenditures as evidenced by $323,962 being transferred from fund balance to balance the budget. The fund will have approximately $600,000 available at the end of FY 2018/19. That means this subfund does not have sufficient fund balance to keep it solvent for more than about one to two years.</w:t>
      </w:r>
    </w:p>
    <w:p w:rsidR="00E91014" w:rsidRPr="00C4080F" w:rsidRDefault="00E91014" w:rsidP="00296BC1">
      <w:pPr>
        <w:spacing w:after="0" w:line="240" w:lineRule="auto"/>
        <w:rPr>
          <w:rFonts w:ascii="Times New Roman" w:eastAsia="Calibri" w:hAnsi="Times New Roman" w:cs="Times New Roman"/>
          <w:b/>
        </w:rPr>
      </w:pPr>
      <w:r w:rsidRPr="00E91014">
        <w:rPr>
          <w:rFonts w:ascii="Times New Roman" w:eastAsia="Calibri" w:hAnsi="Times New Roman" w:cs="Times New Roman"/>
          <w:b/>
        </w:rPr>
        <w:t>No recommendations from the Council Auditor.</w:t>
      </w:r>
    </w:p>
    <w:p w:rsidR="00E91014" w:rsidRPr="008B1D37" w:rsidRDefault="00E91014" w:rsidP="00296BC1">
      <w:pPr>
        <w:spacing w:after="0" w:line="240" w:lineRule="auto"/>
        <w:rPr>
          <w:rFonts w:ascii="Times New Roman" w:eastAsia="Calibri" w:hAnsi="Times New Roman" w:cs="Times New Roman"/>
          <w:u w:val="single"/>
        </w:rPr>
      </w:pPr>
    </w:p>
    <w:p w:rsidR="000A052B" w:rsidRPr="008B1D37" w:rsidRDefault="000A052B" w:rsidP="00296BC1">
      <w:pPr>
        <w:spacing w:after="0" w:line="240" w:lineRule="auto"/>
        <w:rPr>
          <w:rFonts w:ascii="Times New Roman" w:eastAsia="Calibri" w:hAnsi="Times New Roman" w:cs="Times New Roman"/>
          <w:u w:val="single"/>
        </w:rPr>
      </w:pPr>
      <w:r w:rsidRPr="008B1D37">
        <w:rPr>
          <w:rFonts w:ascii="Times New Roman" w:eastAsia="Calibri" w:hAnsi="Times New Roman" w:cs="Times New Roman"/>
          <w:u w:val="single"/>
        </w:rPr>
        <w:t>Building</w:t>
      </w:r>
      <w:r w:rsidR="008B1D37" w:rsidRPr="008B1D37">
        <w:rPr>
          <w:rFonts w:ascii="Times New Roman" w:eastAsia="Calibri" w:hAnsi="Times New Roman" w:cs="Times New Roman"/>
          <w:u w:val="single"/>
        </w:rPr>
        <w:t xml:space="preserve"> Inspection (Excluding Fire Inspection)</w:t>
      </w:r>
    </w:p>
    <w:p w:rsidR="00296BC1" w:rsidRDefault="00296BC1" w:rsidP="00296BC1">
      <w:pPr>
        <w:spacing w:after="0" w:line="240" w:lineRule="auto"/>
        <w:rPr>
          <w:rFonts w:ascii="Times New Roman" w:eastAsia="Calibri" w:hAnsi="Times New Roman" w:cs="Times New Roman"/>
        </w:rPr>
      </w:pPr>
    </w:p>
    <w:p w:rsidR="00296BC1" w:rsidRDefault="00C4080F" w:rsidP="00296BC1">
      <w:pPr>
        <w:spacing w:after="0" w:line="240" w:lineRule="auto"/>
        <w:rPr>
          <w:rFonts w:ascii="Times New Roman" w:eastAsia="Calibri" w:hAnsi="Times New Roman" w:cs="Times New Roman"/>
        </w:rPr>
      </w:pPr>
      <w:r w:rsidRPr="00C4080F">
        <w:rPr>
          <w:rFonts w:ascii="Times New Roman" w:eastAsia="Calibri" w:hAnsi="Times New Roman" w:cs="Times New Roman"/>
        </w:rPr>
        <w:t>The Building Inspection subfund accounts for the finances of the Building Inspection Division within the Planning and Development Department, and to a lesser degree, the finances of the Fire Plans Review Section of the Jacksonville Fire and Rescue Department.</w:t>
      </w:r>
    </w:p>
    <w:p w:rsidR="00C4080F" w:rsidRPr="00296BC1" w:rsidRDefault="00C4080F" w:rsidP="00296BC1">
      <w:pPr>
        <w:spacing w:after="0" w:line="240" w:lineRule="auto"/>
        <w:rPr>
          <w:rFonts w:ascii="Times New Roman" w:eastAsia="Calibri" w:hAnsi="Times New Roman" w:cs="Times New Roman"/>
        </w:rPr>
      </w:pPr>
      <w:r>
        <w:rPr>
          <w:rFonts w:ascii="Times New Roman" w:eastAsia="Calibri" w:hAnsi="Times New Roman" w:cs="Times New Roman"/>
        </w:rPr>
        <w:t>Total proposed FY 2019-2020</w:t>
      </w:r>
      <w:r w:rsidR="00F0675B">
        <w:rPr>
          <w:rFonts w:ascii="Times New Roman" w:eastAsia="Calibri" w:hAnsi="Times New Roman" w:cs="Times New Roman"/>
        </w:rPr>
        <w:t xml:space="preserve"> expenditures $23,927,839, a 14</w:t>
      </w:r>
      <w:r w:rsidRPr="00C4080F">
        <w:rPr>
          <w:rFonts w:ascii="Times New Roman" w:eastAsia="Calibri" w:hAnsi="Times New Roman" w:cs="Times New Roman"/>
        </w:rPr>
        <w:t>%</w:t>
      </w:r>
      <w:r>
        <w:rPr>
          <w:rFonts w:ascii="Times New Roman" w:eastAsia="Calibri" w:hAnsi="Times New Roman" w:cs="Times New Roman"/>
        </w:rPr>
        <w:t xml:space="preserve"> increase from  the previous </w:t>
      </w:r>
      <w:bookmarkStart w:id="0" w:name="_GoBack"/>
      <w:bookmarkEnd w:id="0"/>
      <w:r>
        <w:rPr>
          <w:rFonts w:ascii="Times New Roman" w:eastAsia="Calibri" w:hAnsi="Times New Roman" w:cs="Times New Roman"/>
        </w:rPr>
        <w:t>year.</w:t>
      </w:r>
    </w:p>
    <w:p w:rsidR="004B64D6" w:rsidRDefault="00C4080F" w:rsidP="00B92C27">
      <w:pPr>
        <w:spacing w:after="0" w:line="240" w:lineRule="auto"/>
        <w:rPr>
          <w:rFonts w:ascii="Times New Roman" w:eastAsia="Calibri" w:hAnsi="Times New Roman" w:cs="Times New Roman"/>
        </w:rPr>
      </w:pPr>
      <w:r w:rsidRPr="00C4080F">
        <w:rPr>
          <w:rFonts w:ascii="Times New Roman" w:eastAsia="Calibri" w:hAnsi="Times New Roman" w:cs="Times New Roman"/>
          <w:b/>
        </w:rPr>
        <w:t>No recommendations from the Council Auditor.</w:t>
      </w:r>
    </w:p>
    <w:p w:rsidR="006A7307" w:rsidRPr="00E101AA" w:rsidRDefault="006A7307" w:rsidP="00B92C27">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u w:val="single"/>
        </w:rPr>
      </w:pPr>
      <w:r w:rsidRPr="00B53B4E">
        <w:rPr>
          <w:rFonts w:ascii="Times New Roman" w:eastAsia="Calibri" w:hAnsi="Times New Roman" w:cs="Times New Roman"/>
          <w:u w:val="single"/>
        </w:rPr>
        <w:t>Special Council Contingency</w:t>
      </w:r>
    </w:p>
    <w:p w:rsidR="00B53B4E" w:rsidRDefault="00A12916" w:rsidP="00B53B4E">
      <w:pPr>
        <w:spacing w:after="0" w:line="240" w:lineRule="auto"/>
        <w:rPr>
          <w:rFonts w:ascii="Times New Roman" w:eastAsia="Calibri" w:hAnsi="Times New Roman" w:cs="Times New Roman"/>
        </w:rPr>
      </w:pPr>
      <w:r>
        <w:rPr>
          <w:rFonts w:ascii="Times New Roman" w:eastAsia="Calibri" w:hAnsi="Times New Roman" w:cs="Times New Roman"/>
        </w:rPr>
        <w:t>Chairman Bowman</w:t>
      </w:r>
      <w:r w:rsidR="00B53B4E" w:rsidRPr="00B53B4E">
        <w:rPr>
          <w:rFonts w:ascii="Times New Roman" w:eastAsia="Calibri" w:hAnsi="Times New Roman" w:cs="Times New Roman"/>
        </w:rPr>
        <w:t xml:space="preserve"> reported that the Special Council Contingency fund st</w:t>
      </w:r>
      <w:r w:rsidR="00BF635E">
        <w:rPr>
          <w:rFonts w:ascii="Times New Roman" w:eastAsia="Calibri" w:hAnsi="Times New Roman" w:cs="Times New Roman"/>
        </w:rPr>
        <w:t>ands at</w:t>
      </w:r>
      <w:r w:rsidR="003A0D07">
        <w:rPr>
          <w:rFonts w:ascii="Times New Roman" w:eastAsia="Calibri" w:hAnsi="Times New Roman" w:cs="Times New Roman"/>
        </w:rPr>
        <w:t xml:space="preserve"> $3</w:t>
      </w:r>
      <w:r w:rsidR="003A0B1D">
        <w:rPr>
          <w:rFonts w:ascii="Times New Roman" w:eastAsia="Calibri" w:hAnsi="Times New Roman" w:cs="Times New Roman"/>
        </w:rPr>
        <w:t>5</w:t>
      </w:r>
      <w:r w:rsidR="008D53B1">
        <w:rPr>
          <w:rFonts w:ascii="Times New Roman" w:eastAsia="Calibri" w:hAnsi="Times New Roman" w:cs="Times New Roman"/>
        </w:rPr>
        <w:t>8,211</w:t>
      </w:r>
      <w:r w:rsidR="000B7A98">
        <w:rPr>
          <w:rFonts w:ascii="Times New Roman" w:eastAsia="Calibri" w:hAnsi="Times New Roman" w:cs="Times New Roman"/>
        </w:rPr>
        <w:t xml:space="preserve"> to the positive.</w:t>
      </w:r>
    </w:p>
    <w:p w:rsidR="008D53B1" w:rsidRDefault="008D53B1" w:rsidP="00B53B4E">
      <w:pPr>
        <w:spacing w:after="0" w:line="240" w:lineRule="auto"/>
        <w:rPr>
          <w:rFonts w:ascii="Times New Roman" w:eastAsia="Calibri" w:hAnsi="Times New Roman" w:cs="Times New Roman"/>
        </w:rPr>
      </w:pPr>
    </w:p>
    <w:p w:rsidR="000B7A98" w:rsidRPr="00B53B4E" w:rsidRDefault="000B7A98"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Meeting adjourned:</w:t>
      </w:r>
      <w:r w:rsidR="00405101">
        <w:rPr>
          <w:rFonts w:ascii="Times New Roman" w:eastAsia="Calibri" w:hAnsi="Times New Roman" w:cs="Times New Roman"/>
        </w:rPr>
        <w:t xml:space="preserve"> </w:t>
      </w:r>
      <w:r w:rsidR="003A0D07">
        <w:rPr>
          <w:rFonts w:ascii="Times New Roman" w:eastAsia="Calibri" w:hAnsi="Times New Roman" w:cs="Times New Roman"/>
        </w:rPr>
        <w:t>3:04</w:t>
      </w:r>
      <w:r w:rsidRPr="00B53B4E">
        <w:rPr>
          <w:rFonts w:ascii="Times New Roman" w:eastAsia="Calibri" w:hAnsi="Times New Roman" w:cs="Times New Roman"/>
        </w:rPr>
        <w:t xml:space="preserve"> </w:t>
      </w:r>
      <w:r w:rsidR="008918A7">
        <w:rPr>
          <w:rFonts w:ascii="Times New Roman" w:eastAsia="Calibri" w:hAnsi="Times New Roman" w:cs="Times New Roman"/>
        </w:rPr>
        <w:t>p</w:t>
      </w:r>
      <w:r w:rsidRPr="00B53B4E">
        <w:rPr>
          <w:rFonts w:ascii="Times New Roman" w:eastAsia="Calibri" w:hAnsi="Times New Roman" w:cs="Times New Roman"/>
        </w:rPr>
        <w:t>.m.</w:t>
      </w:r>
    </w:p>
    <w:p w:rsidR="00B53B4E" w:rsidRDefault="00B53B4E" w:rsidP="00B53B4E">
      <w:pPr>
        <w:spacing w:after="0" w:line="240" w:lineRule="auto"/>
        <w:rPr>
          <w:rFonts w:ascii="Times New Roman" w:eastAsia="Calibri" w:hAnsi="Times New Roman" w:cs="Times New Roman"/>
        </w:rPr>
      </w:pPr>
    </w:p>
    <w:p w:rsidR="000B7A98" w:rsidRPr="00B53B4E" w:rsidRDefault="000B7A98" w:rsidP="00B53B4E">
      <w:pPr>
        <w:spacing w:after="0" w:line="240" w:lineRule="auto"/>
        <w:rPr>
          <w:rFonts w:ascii="Times New Roman" w:eastAsia="Calibri" w:hAnsi="Times New Roman" w:cs="Times New Roman"/>
        </w:rPr>
      </w:pPr>
    </w:p>
    <w:p w:rsid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 xml:space="preserve">Minutes: </w:t>
      </w:r>
      <w:r w:rsidR="003A0D07">
        <w:rPr>
          <w:rFonts w:ascii="Times New Roman" w:eastAsia="Calibri" w:hAnsi="Times New Roman" w:cs="Times New Roman"/>
        </w:rPr>
        <w:t>Colleen Hampsey</w:t>
      </w:r>
      <w:r w:rsidRPr="00B53B4E">
        <w:rPr>
          <w:rFonts w:ascii="Times New Roman" w:eastAsia="Calibri" w:hAnsi="Times New Roman" w:cs="Times New Roman"/>
        </w:rPr>
        <w:t xml:space="preserve">, Council Research </w:t>
      </w:r>
    </w:p>
    <w:p w:rsidR="00B53B4E" w:rsidRPr="00B53B4E" w:rsidRDefault="003A0D07" w:rsidP="00B53B4E">
      <w:pPr>
        <w:spacing w:after="0" w:line="240" w:lineRule="auto"/>
        <w:ind w:firstLine="720"/>
        <w:rPr>
          <w:rFonts w:ascii="Times New Roman" w:eastAsia="Calibri" w:hAnsi="Times New Roman" w:cs="Times New Roman"/>
        </w:rPr>
      </w:pPr>
      <w:r>
        <w:rPr>
          <w:rFonts w:ascii="Times New Roman" w:eastAsia="Calibri" w:hAnsi="Times New Roman" w:cs="Times New Roman"/>
        </w:rPr>
        <w:t>8.21</w:t>
      </w:r>
      <w:r w:rsidR="00582AF0">
        <w:rPr>
          <w:rFonts w:ascii="Times New Roman" w:eastAsia="Calibri" w:hAnsi="Times New Roman" w:cs="Times New Roman"/>
        </w:rPr>
        <w:t>.19</w:t>
      </w:r>
      <w:r w:rsidR="00FB2C1C">
        <w:rPr>
          <w:rFonts w:ascii="Times New Roman" w:eastAsia="Calibri" w:hAnsi="Times New Roman" w:cs="Times New Roman"/>
        </w:rPr>
        <w:t xml:space="preserve">     Posted </w:t>
      </w:r>
      <w:r w:rsidR="008918A7">
        <w:rPr>
          <w:rFonts w:ascii="Times New Roman" w:eastAsia="Calibri" w:hAnsi="Times New Roman" w:cs="Times New Roman"/>
        </w:rPr>
        <w:t>5</w:t>
      </w:r>
      <w:r w:rsidR="00E24BF1">
        <w:rPr>
          <w:rFonts w:ascii="Times New Roman" w:eastAsia="Calibri" w:hAnsi="Times New Roman" w:cs="Times New Roman"/>
        </w:rPr>
        <w:t>:0</w:t>
      </w:r>
      <w:r w:rsidR="00B53B4E" w:rsidRPr="00B53B4E">
        <w:rPr>
          <w:rFonts w:ascii="Times New Roman" w:eastAsia="Calibri" w:hAnsi="Times New Roman" w:cs="Times New Roman"/>
        </w:rPr>
        <w:t>0 p.m.</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Tapes:</w:t>
      </w:r>
      <w:r w:rsidRPr="00B53B4E">
        <w:rPr>
          <w:rFonts w:ascii="Times New Roman" w:eastAsia="Calibri" w:hAnsi="Times New Roman" w:cs="Times New Roman"/>
        </w:rPr>
        <w:tab/>
        <w:t>Finance Budget Hearing #</w:t>
      </w:r>
      <w:r w:rsidR="003A0D07">
        <w:rPr>
          <w:rFonts w:ascii="Times New Roman" w:eastAsia="Calibri" w:hAnsi="Times New Roman" w:cs="Times New Roman"/>
        </w:rPr>
        <w:t>4</w:t>
      </w:r>
      <w:r w:rsidRPr="00B53B4E">
        <w:rPr>
          <w:rFonts w:ascii="Times New Roman" w:eastAsia="Calibri" w:hAnsi="Times New Roman" w:cs="Times New Roman"/>
        </w:rPr>
        <w:t xml:space="preserve"> – LSD</w:t>
      </w:r>
    </w:p>
    <w:p w:rsidR="00B53B4E" w:rsidRPr="00B53B4E" w:rsidRDefault="00582AF0" w:rsidP="00B53B4E">
      <w:pPr>
        <w:spacing w:after="0" w:line="240" w:lineRule="auto"/>
        <w:rPr>
          <w:rFonts w:ascii="Times New Roman" w:eastAsia="Calibri" w:hAnsi="Times New Roman" w:cs="Times New Roman"/>
        </w:rPr>
      </w:pPr>
      <w:r>
        <w:rPr>
          <w:rFonts w:ascii="Times New Roman" w:eastAsia="Calibri" w:hAnsi="Times New Roman" w:cs="Times New Roman"/>
        </w:rPr>
        <w:tab/>
        <w:t xml:space="preserve"> 8.</w:t>
      </w:r>
      <w:r w:rsidR="003A0D07">
        <w:rPr>
          <w:rFonts w:ascii="Times New Roman" w:eastAsia="Calibri" w:hAnsi="Times New Roman" w:cs="Times New Roman"/>
        </w:rPr>
        <w:t>16</w:t>
      </w:r>
      <w:r>
        <w:rPr>
          <w:rFonts w:ascii="Times New Roman" w:eastAsia="Calibri" w:hAnsi="Times New Roman" w:cs="Times New Roman"/>
        </w:rPr>
        <w:t>.19</w:t>
      </w:r>
    </w:p>
    <w:p w:rsidR="004F48CA" w:rsidRDefault="004F48CA"/>
    <w:sectPr w:rsidR="004F48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B7" w:rsidRDefault="00AE08B7" w:rsidP="00CD0DA8">
      <w:pPr>
        <w:spacing w:after="0" w:line="240" w:lineRule="auto"/>
      </w:pPr>
      <w:r>
        <w:separator/>
      </w:r>
    </w:p>
  </w:endnote>
  <w:endnote w:type="continuationSeparator" w:id="0">
    <w:p w:rsidR="00AE08B7" w:rsidRDefault="00AE08B7" w:rsidP="00CD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234485"/>
      <w:docPartObj>
        <w:docPartGallery w:val="Page Numbers (Bottom of Page)"/>
        <w:docPartUnique/>
      </w:docPartObj>
    </w:sdtPr>
    <w:sdtEndPr>
      <w:rPr>
        <w:noProof/>
      </w:rPr>
    </w:sdtEndPr>
    <w:sdtContent>
      <w:p w:rsidR="00851420" w:rsidRDefault="00851420">
        <w:pPr>
          <w:pStyle w:val="Footer"/>
          <w:jc w:val="center"/>
        </w:pPr>
        <w:r>
          <w:fldChar w:fldCharType="begin"/>
        </w:r>
        <w:r>
          <w:instrText xml:space="preserve"> PAGE   \* MERGEFORMAT </w:instrText>
        </w:r>
        <w:r>
          <w:fldChar w:fldCharType="separate"/>
        </w:r>
        <w:r w:rsidR="00F0675B">
          <w:rPr>
            <w:noProof/>
          </w:rPr>
          <w:t>6</w:t>
        </w:r>
        <w:r>
          <w:rPr>
            <w:noProof/>
          </w:rPr>
          <w:fldChar w:fldCharType="end"/>
        </w:r>
      </w:p>
    </w:sdtContent>
  </w:sdt>
  <w:p w:rsidR="00851420" w:rsidRDefault="00851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B7" w:rsidRDefault="00AE08B7" w:rsidP="00CD0DA8">
      <w:pPr>
        <w:spacing w:after="0" w:line="240" w:lineRule="auto"/>
      </w:pPr>
      <w:r>
        <w:separator/>
      </w:r>
    </w:p>
  </w:footnote>
  <w:footnote w:type="continuationSeparator" w:id="0">
    <w:p w:rsidR="00AE08B7" w:rsidRDefault="00AE08B7" w:rsidP="00CD0D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3A8"/>
    <w:multiLevelType w:val="hybridMultilevel"/>
    <w:tmpl w:val="FEA6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A2BAE"/>
    <w:multiLevelType w:val="hybridMultilevel"/>
    <w:tmpl w:val="C186C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763BC6"/>
    <w:multiLevelType w:val="hybridMultilevel"/>
    <w:tmpl w:val="9C8C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1A41BE"/>
    <w:multiLevelType w:val="hybridMultilevel"/>
    <w:tmpl w:val="3E2E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E07D00"/>
    <w:multiLevelType w:val="hybridMultilevel"/>
    <w:tmpl w:val="7AF46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BB77EF2"/>
    <w:multiLevelType w:val="hybridMultilevel"/>
    <w:tmpl w:val="5E66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4E"/>
    <w:rsid w:val="00025C26"/>
    <w:rsid w:val="00030CF8"/>
    <w:rsid w:val="00032EAE"/>
    <w:rsid w:val="00037F17"/>
    <w:rsid w:val="00057675"/>
    <w:rsid w:val="000703FD"/>
    <w:rsid w:val="00077408"/>
    <w:rsid w:val="00080814"/>
    <w:rsid w:val="000A052B"/>
    <w:rsid w:val="000A1D09"/>
    <w:rsid w:val="000B4CB0"/>
    <w:rsid w:val="000B7A98"/>
    <w:rsid w:val="000D0C6E"/>
    <w:rsid w:val="000F2F08"/>
    <w:rsid w:val="0011047B"/>
    <w:rsid w:val="00110620"/>
    <w:rsid w:val="001262F3"/>
    <w:rsid w:val="0013721E"/>
    <w:rsid w:val="00145755"/>
    <w:rsid w:val="00154626"/>
    <w:rsid w:val="00181A3F"/>
    <w:rsid w:val="00182333"/>
    <w:rsid w:val="00197EDA"/>
    <w:rsid w:val="001A146A"/>
    <w:rsid w:val="001A2470"/>
    <w:rsid w:val="001A3C72"/>
    <w:rsid w:val="001D05A5"/>
    <w:rsid w:val="00211AEB"/>
    <w:rsid w:val="00213851"/>
    <w:rsid w:val="00215D9E"/>
    <w:rsid w:val="002303C1"/>
    <w:rsid w:val="00241E8D"/>
    <w:rsid w:val="00250A85"/>
    <w:rsid w:val="00271FA0"/>
    <w:rsid w:val="00276BAA"/>
    <w:rsid w:val="00285E1F"/>
    <w:rsid w:val="00296BC1"/>
    <w:rsid w:val="002A2F70"/>
    <w:rsid w:val="002C1E83"/>
    <w:rsid w:val="002C4C64"/>
    <w:rsid w:val="002D04B2"/>
    <w:rsid w:val="002E1B1B"/>
    <w:rsid w:val="002F242F"/>
    <w:rsid w:val="002F471B"/>
    <w:rsid w:val="00300172"/>
    <w:rsid w:val="003007E5"/>
    <w:rsid w:val="00321E4E"/>
    <w:rsid w:val="003345EA"/>
    <w:rsid w:val="00346297"/>
    <w:rsid w:val="0035367F"/>
    <w:rsid w:val="00365704"/>
    <w:rsid w:val="00373673"/>
    <w:rsid w:val="0038065F"/>
    <w:rsid w:val="00386EE4"/>
    <w:rsid w:val="003939FF"/>
    <w:rsid w:val="00395637"/>
    <w:rsid w:val="003A0984"/>
    <w:rsid w:val="003A0B1D"/>
    <w:rsid w:val="003A0D07"/>
    <w:rsid w:val="003A1B4D"/>
    <w:rsid w:val="003C0ED7"/>
    <w:rsid w:val="003E1FC6"/>
    <w:rsid w:val="003F2DE2"/>
    <w:rsid w:val="003F671E"/>
    <w:rsid w:val="00402D5B"/>
    <w:rsid w:val="00405101"/>
    <w:rsid w:val="0042282A"/>
    <w:rsid w:val="00436474"/>
    <w:rsid w:val="00440EC7"/>
    <w:rsid w:val="004657E0"/>
    <w:rsid w:val="00480299"/>
    <w:rsid w:val="004847BC"/>
    <w:rsid w:val="00490E29"/>
    <w:rsid w:val="004A212D"/>
    <w:rsid w:val="004B049A"/>
    <w:rsid w:val="004B35B7"/>
    <w:rsid w:val="004B4FEA"/>
    <w:rsid w:val="004B64D6"/>
    <w:rsid w:val="004E694D"/>
    <w:rsid w:val="004F0855"/>
    <w:rsid w:val="004F48CA"/>
    <w:rsid w:val="004F7C05"/>
    <w:rsid w:val="00507295"/>
    <w:rsid w:val="00545D21"/>
    <w:rsid w:val="0054706A"/>
    <w:rsid w:val="00555503"/>
    <w:rsid w:val="0056131A"/>
    <w:rsid w:val="00567CEB"/>
    <w:rsid w:val="00572937"/>
    <w:rsid w:val="00582AF0"/>
    <w:rsid w:val="005964F3"/>
    <w:rsid w:val="005A0480"/>
    <w:rsid w:val="005A5F0A"/>
    <w:rsid w:val="005B54CC"/>
    <w:rsid w:val="005C1736"/>
    <w:rsid w:val="005D1038"/>
    <w:rsid w:val="005E4048"/>
    <w:rsid w:val="005F0F6B"/>
    <w:rsid w:val="006253AB"/>
    <w:rsid w:val="00631F5E"/>
    <w:rsid w:val="00635F53"/>
    <w:rsid w:val="006405E3"/>
    <w:rsid w:val="00641E28"/>
    <w:rsid w:val="00651285"/>
    <w:rsid w:val="00660A55"/>
    <w:rsid w:val="00671BA1"/>
    <w:rsid w:val="00674AE9"/>
    <w:rsid w:val="00683AB1"/>
    <w:rsid w:val="00684455"/>
    <w:rsid w:val="006A496D"/>
    <w:rsid w:val="006A7307"/>
    <w:rsid w:val="006B765F"/>
    <w:rsid w:val="006C4960"/>
    <w:rsid w:val="006C5F14"/>
    <w:rsid w:val="006D0BE7"/>
    <w:rsid w:val="006E64E8"/>
    <w:rsid w:val="006F18CD"/>
    <w:rsid w:val="00701DD8"/>
    <w:rsid w:val="00702607"/>
    <w:rsid w:val="0070755C"/>
    <w:rsid w:val="00711FCE"/>
    <w:rsid w:val="00717304"/>
    <w:rsid w:val="00717ACA"/>
    <w:rsid w:val="00721039"/>
    <w:rsid w:val="007233D4"/>
    <w:rsid w:val="00725E1E"/>
    <w:rsid w:val="007315C6"/>
    <w:rsid w:val="00736604"/>
    <w:rsid w:val="007367F9"/>
    <w:rsid w:val="00751710"/>
    <w:rsid w:val="007700AF"/>
    <w:rsid w:val="00770235"/>
    <w:rsid w:val="00772839"/>
    <w:rsid w:val="00780E51"/>
    <w:rsid w:val="00783ABD"/>
    <w:rsid w:val="0079655B"/>
    <w:rsid w:val="007A4022"/>
    <w:rsid w:val="007A6FB5"/>
    <w:rsid w:val="007D2A22"/>
    <w:rsid w:val="007E7496"/>
    <w:rsid w:val="00817434"/>
    <w:rsid w:val="00831D81"/>
    <w:rsid w:val="00851420"/>
    <w:rsid w:val="00871382"/>
    <w:rsid w:val="008918A7"/>
    <w:rsid w:val="008940B0"/>
    <w:rsid w:val="008A4B5A"/>
    <w:rsid w:val="008A7A84"/>
    <w:rsid w:val="008B1D37"/>
    <w:rsid w:val="008C042B"/>
    <w:rsid w:val="008C1D34"/>
    <w:rsid w:val="008C6490"/>
    <w:rsid w:val="008D53B1"/>
    <w:rsid w:val="008E2E77"/>
    <w:rsid w:val="009009D4"/>
    <w:rsid w:val="0091611F"/>
    <w:rsid w:val="00923414"/>
    <w:rsid w:val="00926C43"/>
    <w:rsid w:val="009463E4"/>
    <w:rsid w:val="0094757D"/>
    <w:rsid w:val="009771FD"/>
    <w:rsid w:val="0099122F"/>
    <w:rsid w:val="009917BF"/>
    <w:rsid w:val="009A501F"/>
    <w:rsid w:val="009C6260"/>
    <w:rsid w:val="009D0E8A"/>
    <w:rsid w:val="009D5986"/>
    <w:rsid w:val="009E2D16"/>
    <w:rsid w:val="009F2E7D"/>
    <w:rsid w:val="009F347F"/>
    <w:rsid w:val="009F642F"/>
    <w:rsid w:val="00A05684"/>
    <w:rsid w:val="00A12916"/>
    <w:rsid w:val="00A25088"/>
    <w:rsid w:val="00A55B89"/>
    <w:rsid w:val="00A565FF"/>
    <w:rsid w:val="00A567E4"/>
    <w:rsid w:val="00A603F0"/>
    <w:rsid w:val="00A70187"/>
    <w:rsid w:val="00A77CF4"/>
    <w:rsid w:val="00A90D6A"/>
    <w:rsid w:val="00AA5FF0"/>
    <w:rsid w:val="00AB2B41"/>
    <w:rsid w:val="00AC1ED2"/>
    <w:rsid w:val="00AC769D"/>
    <w:rsid w:val="00AE08B7"/>
    <w:rsid w:val="00AE3430"/>
    <w:rsid w:val="00AF3DBA"/>
    <w:rsid w:val="00B11505"/>
    <w:rsid w:val="00B234EF"/>
    <w:rsid w:val="00B3294B"/>
    <w:rsid w:val="00B51125"/>
    <w:rsid w:val="00B53869"/>
    <w:rsid w:val="00B53B4E"/>
    <w:rsid w:val="00B55F48"/>
    <w:rsid w:val="00B63E30"/>
    <w:rsid w:val="00B718C9"/>
    <w:rsid w:val="00B74CA3"/>
    <w:rsid w:val="00B92C27"/>
    <w:rsid w:val="00B97AF6"/>
    <w:rsid w:val="00BC361C"/>
    <w:rsid w:val="00BD1DCB"/>
    <w:rsid w:val="00BD2338"/>
    <w:rsid w:val="00BD2DD7"/>
    <w:rsid w:val="00BE1726"/>
    <w:rsid w:val="00BE7131"/>
    <w:rsid w:val="00BE7BA1"/>
    <w:rsid w:val="00BF635E"/>
    <w:rsid w:val="00BF76EC"/>
    <w:rsid w:val="00C00E57"/>
    <w:rsid w:val="00C1379C"/>
    <w:rsid w:val="00C223D6"/>
    <w:rsid w:val="00C4080F"/>
    <w:rsid w:val="00C7368D"/>
    <w:rsid w:val="00C83A96"/>
    <w:rsid w:val="00CA694E"/>
    <w:rsid w:val="00CD0DA8"/>
    <w:rsid w:val="00CD65F0"/>
    <w:rsid w:val="00CD7DB6"/>
    <w:rsid w:val="00CE7A68"/>
    <w:rsid w:val="00CF05FA"/>
    <w:rsid w:val="00CF61B8"/>
    <w:rsid w:val="00D02D8C"/>
    <w:rsid w:val="00D30DB9"/>
    <w:rsid w:val="00D319E4"/>
    <w:rsid w:val="00D33D3F"/>
    <w:rsid w:val="00D37E03"/>
    <w:rsid w:val="00D45296"/>
    <w:rsid w:val="00D463FD"/>
    <w:rsid w:val="00D6501F"/>
    <w:rsid w:val="00D7217E"/>
    <w:rsid w:val="00D84D72"/>
    <w:rsid w:val="00D9443A"/>
    <w:rsid w:val="00DA2354"/>
    <w:rsid w:val="00DA2F65"/>
    <w:rsid w:val="00DC771B"/>
    <w:rsid w:val="00DD20DF"/>
    <w:rsid w:val="00DD4587"/>
    <w:rsid w:val="00DE07D5"/>
    <w:rsid w:val="00E01DA8"/>
    <w:rsid w:val="00E0538D"/>
    <w:rsid w:val="00E101AA"/>
    <w:rsid w:val="00E224C0"/>
    <w:rsid w:val="00E24B7C"/>
    <w:rsid w:val="00E24BF1"/>
    <w:rsid w:val="00E36D35"/>
    <w:rsid w:val="00E448ED"/>
    <w:rsid w:val="00E50E61"/>
    <w:rsid w:val="00E51059"/>
    <w:rsid w:val="00E54E72"/>
    <w:rsid w:val="00E77076"/>
    <w:rsid w:val="00E85841"/>
    <w:rsid w:val="00E91014"/>
    <w:rsid w:val="00E95B6B"/>
    <w:rsid w:val="00EA61D1"/>
    <w:rsid w:val="00EE4B91"/>
    <w:rsid w:val="00F04E27"/>
    <w:rsid w:val="00F05155"/>
    <w:rsid w:val="00F0675B"/>
    <w:rsid w:val="00F20D5F"/>
    <w:rsid w:val="00F341D1"/>
    <w:rsid w:val="00F42C0B"/>
    <w:rsid w:val="00F56FB1"/>
    <w:rsid w:val="00F6181D"/>
    <w:rsid w:val="00F75E74"/>
    <w:rsid w:val="00F7682E"/>
    <w:rsid w:val="00F836AC"/>
    <w:rsid w:val="00FA27ED"/>
    <w:rsid w:val="00FB2C1C"/>
    <w:rsid w:val="00FB68A4"/>
    <w:rsid w:val="00FC26FF"/>
    <w:rsid w:val="00FD3BC8"/>
    <w:rsid w:val="00FE2EAB"/>
    <w:rsid w:val="00FF5A8A"/>
    <w:rsid w:val="00F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4E"/>
    <w:rPr>
      <w:rFonts w:ascii="Tahoma" w:hAnsi="Tahoma" w:cs="Tahoma"/>
      <w:sz w:val="16"/>
      <w:szCs w:val="16"/>
    </w:rPr>
  </w:style>
  <w:style w:type="paragraph" w:styleId="ListParagraph">
    <w:name w:val="List Paragraph"/>
    <w:basedOn w:val="Normal"/>
    <w:uiPriority w:val="34"/>
    <w:qFormat/>
    <w:rsid w:val="00721039"/>
    <w:pPr>
      <w:ind w:left="720"/>
      <w:contextualSpacing/>
    </w:pPr>
  </w:style>
  <w:style w:type="paragraph" w:styleId="Header">
    <w:name w:val="header"/>
    <w:basedOn w:val="Normal"/>
    <w:link w:val="HeaderChar"/>
    <w:uiPriority w:val="99"/>
    <w:unhideWhenUsed/>
    <w:rsid w:val="00CD0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DA8"/>
  </w:style>
  <w:style w:type="paragraph" w:styleId="Footer">
    <w:name w:val="footer"/>
    <w:basedOn w:val="Normal"/>
    <w:link w:val="FooterChar"/>
    <w:uiPriority w:val="99"/>
    <w:unhideWhenUsed/>
    <w:rsid w:val="00CD0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DA8"/>
  </w:style>
  <w:style w:type="character" w:styleId="Hyperlink">
    <w:name w:val="Hyperlink"/>
    <w:basedOn w:val="DefaultParagraphFont"/>
    <w:uiPriority w:val="99"/>
    <w:unhideWhenUsed/>
    <w:rsid w:val="008D53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4E"/>
    <w:rPr>
      <w:rFonts w:ascii="Tahoma" w:hAnsi="Tahoma" w:cs="Tahoma"/>
      <w:sz w:val="16"/>
      <w:szCs w:val="16"/>
    </w:rPr>
  </w:style>
  <w:style w:type="paragraph" w:styleId="ListParagraph">
    <w:name w:val="List Paragraph"/>
    <w:basedOn w:val="Normal"/>
    <w:uiPriority w:val="34"/>
    <w:qFormat/>
    <w:rsid w:val="00721039"/>
    <w:pPr>
      <w:ind w:left="720"/>
      <w:contextualSpacing/>
    </w:pPr>
  </w:style>
  <w:style w:type="paragraph" w:styleId="Header">
    <w:name w:val="header"/>
    <w:basedOn w:val="Normal"/>
    <w:link w:val="HeaderChar"/>
    <w:uiPriority w:val="99"/>
    <w:unhideWhenUsed/>
    <w:rsid w:val="00CD0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DA8"/>
  </w:style>
  <w:style w:type="paragraph" w:styleId="Footer">
    <w:name w:val="footer"/>
    <w:basedOn w:val="Normal"/>
    <w:link w:val="FooterChar"/>
    <w:uiPriority w:val="99"/>
    <w:unhideWhenUsed/>
    <w:rsid w:val="00CD0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DA8"/>
  </w:style>
  <w:style w:type="character" w:styleId="Hyperlink">
    <w:name w:val="Hyperlink"/>
    <w:basedOn w:val="DefaultParagraphFont"/>
    <w:uiPriority w:val="99"/>
    <w:unhideWhenUsed/>
    <w:rsid w:val="008D53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C58EF-B685-49A3-9C98-1E2B825B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6</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2018-08-16T21:12:00Z</cp:lastPrinted>
  <dcterms:created xsi:type="dcterms:W3CDTF">2019-08-19T17:03:00Z</dcterms:created>
  <dcterms:modified xsi:type="dcterms:W3CDTF">2019-08-21T17:50:00Z</dcterms:modified>
</cp:coreProperties>
</file>